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EC" w:rsidRDefault="00DF2FEC" w:rsidP="00DF2FEC"/>
    <w:p w:rsidR="00DF2FEC" w:rsidRPr="000C2BC8" w:rsidRDefault="00DF2FEC" w:rsidP="00DF2FEC">
      <w:pPr>
        <w:jc w:val="right"/>
        <w:rPr>
          <w:b/>
        </w:rPr>
      </w:pPr>
      <w:r w:rsidRPr="000C2BC8">
        <w:rPr>
          <w:b/>
        </w:rPr>
        <w:t>Приложение 1</w:t>
      </w:r>
    </w:p>
    <w:p w:rsidR="00DF2FEC" w:rsidRDefault="00DF2FEC" w:rsidP="00DF2FEC">
      <w:pPr>
        <w:jc w:val="center"/>
        <w:rPr>
          <w:b/>
          <w:sz w:val="28"/>
          <w:szCs w:val="28"/>
        </w:rPr>
      </w:pPr>
    </w:p>
    <w:p w:rsidR="00DF2FEC" w:rsidRPr="000C2BC8" w:rsidRDefault="00DF2FEC" w:rsidP="00DF2FEC">
      <w:pPr>
        <w:jc w:val="center"/>
        <w:rPr>
          <w:b/>
        </w:rPr>
      </w:pPr>
      <w:r w:rsidRPr="000C2BC8">
        <w:rPr>
          <w:b/>
        </w:rPr>
        <w:t>График</w:t>
      </w:r>
    </w:p>
    <w:p w:rsidR="00DF2FEC" w:rsidRPr="000C2BC8" w:rsidRDefault="00DF2FEC" w:rsidP="00DF2FEC">
      <w:pPr>
        <w:jc w:val="center"/>
        <w:rPr>
          <w:b/>
        </w:rPr>
      </w:pPr>
      <w:r w:rsidRPr="000C2BC8">
        <w:rPr>
          <w:b/>
        </w:rPr>
        <w:t xml:space="preserve">текущего и итогового контроля в период дистанционного обучения </w:t>
      </w:r>
    </w:p>
    <w:p w:rsidR="00DF2FEC" w:rsidRPr="008A2CAB" w:rsidRDefault="00DF2FEC" w:rsidP="00DF2FEC">
      <w:pPr>
        <w:jc w:val="center"/>
        <w:rPr>
          <w:b/>
        </w:rPr>
      </w:pPr>
    </w:p>
    <w:p w:rsidR="00DF2FEC" w:rsidRDefault="00DF2FEC" w:rsidP="00DF2FEC">
      <w:pPr>
        <w:ind w:left="-567" w:firstLine="567"/>
        <w:jc w:val="both"/>
        <w:rPr>
          <w:color w:val="000000"/>
          <w:lang w:bidi="ru-RU"/>
        </w:rPr>
      </w:pPr>
      <w:r w:rsidRPr="008A2CAB">
        <w:rPr>
          <w:color w:val="000000"/>
          <w:lang w:bidi="ru-RU"/>
        </w:rPr>
        <w:t xml:space="preserve">Текущий контроль знаний обучающихся в процессе освоения ими учебных курсов проводится по разделам учебной программы </w:t>
      </w:r>
      <w:r>
        <w:rPr>
          <w:color w:val="000000"/>
          <w:lang w:bidi="ru-RU"/>
        </w:rPr>
        <w:t xml:space="preserve">и </w:t>
      </w:r>
      <w:r w:rsidRPr="008A2CAB">
        <w:rPr>
          <w:color w:val="000000"/>
          <w:lang w:bidi="ru-RU"/>
        </w:rPr>
        <w:t xml:space="preserve">изученным темам. </w:t>
      </w:r>
    </w:p>
    <w:p w:rsidR="00DF2FEC" w:rsidRDefault="00DF2FEC" w:rsidP="00DF2FEC">
      <w:pPr>
        <w:ind w:left="-567" w:firstLine="567"/>
        <w:jc w:val="both"/>
        <w:rPr>
          <w:color w:val="000000"/>
          <w:lang w:bidi="ru-RU"/>
        </w:rPr>
      </w:pPr>
      <w:r w:rsidRPr="008A2CAB">
        <w:rPr>
          <w:color w:val="000000"/>
          <w:lang w:bidi="ru-RU"/>
        </w:rPr>
        <w:t>Форма текущего контроля знаний, провод</w:t>
      </w:r>
      <w:r>
        <w:rPr>
          <w:color w:val="000000"/>
          <w:lang w:bidi="ru-RU"/>
        </w:rPr>
        <w:t>имого</w:t>
      </w:r>
      <w:r w:rsidRPr="008A2CAB">
        <w:rPr>
          <w:color w:val="000000"/>
          <w:lang w:bidi="ru-RU"/>
        </w:rPr>
        <w:t xml:space="preserve"> по итогам изучения каждого раздела учебной программы, определяется непосредственно программой. </w:t>
      </w:r>
    </w:p>
    <w:p w:rsidR="00DF2FEC" w:rsidRDefault="00DF2FEC" w:rsidP="00DF2FEC">
      <w:pPr>
        <w:ind w:left="-567" w:firstLine="567"/>
        <w:jc w:val="both"/>
        <w:rPr>
          <w:color w:val="000000"/>
          <w:lang w:bidi="ru-RU"/>
        </w:rPr>
      </w:pPr>
      <w:r w:rsidRPr="008A2CAB">
        <w:rPr>
          <w:color w:val="000000"/>
          <w:lang w:bidi="ru-RU"/>
        </w:rPr>
        <w:t xml:space="preserve">Данные текущего контроля заносятся в </w:t>
      </w:r>
      <w:r>
        <w:rPr>
          <w:szCs w:val="28"/>
        </w:rPr>
        <w:t>электронный журнал</w:t>
      </w:r>
      <w:r>
        <w:rPr>
          <w:color w:val="000000"/>
          <w:lang w:bidi="ru-RU"/>
        </w:rPr>
        <w:t xml:space="preserve">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Виды и формы текущего контроля: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1) </w:t>
      </w:r>
      <w:r>
        <w:t>п</w:t>
      </w:r>
      <w:r w:rsidRPr="0007394C">
        <w:t xml:space="preserve">исьменные: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- письменное выполнение тренировочных упражнений, практических работ (по отдельным предметам);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- выполнение самостоятельных работ, письменных проверочных работ, контрольных работ, тестов.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2) </w:t>
      </w:r>
      <w:r>
        <w:t>в</w:t>
      </w:r>
      <w:r w:rsidRPr="0007394C">
        <w:t xml:space="preserve">ыполнение заданий с использованием информационно-коммуникационных технологий: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- компьютерное тестирование;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- выполнение интерактивных заданий.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Текущий контроль осуществляется учителем в соответствии с </w:t>
      </w:r>
      <w:r>
        <w:t>ООП</w:t>
      </w:r>
      <w:r w:rsidRPr="0007394C">
        <w:t xml:space="preserve"> предметов, курсов, графиком контрольных</w:t>
      </w:r>
      <w:r>
        <w:t xml:space="preserve"> и</w:t>
      </w:r>
      <w:r w:rsidRPr="0007394C">
        <w:t xml:space="preserve"> практических работ. </w:t>
      </w:r>
    </w:p>
    <w:p w:rsidR="00DF2FEC" w:rsidRDefault="00DF2FEC" w:rsidP="00DF2FEC">
      <w:pPr>
        <w:ind w:left="-567" w:firstLine="567"/>
        <w:jc w:val="both"/>
      </w:pPr>
      <w:r w:rsidRPr="0007394C">
        <w:t xml:space="preserve">Отметка за выполненную работу выставляется по итогам урока и заносится в электронный журнал и электронный дневник обучающегося. Отметка за письменную работу заносится учителем в электронный журнал в соответствии с нормативами проверки письменных и контрольных работ. </w:t>
      </w:r>
    </w:p>
    <w:p w:rsidR="00DF2FEC" w:rsidRPr="008A2CAB" w:rsidRDefault="00DF2FEC" w:rsidP="00DF2FEC">
      <w:pPr>
        <w:ind w:firstLine="709"/>
        <w:jc w:val="both"/>
        <w:rPr>
          <w:b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601"/>
        <w:gridCol w:w="5062"/>
        <w:gridCol w:w="3543"/>
      </w:tblGrid>
      <w:tr w:rsidR="00DF2FEC" w:rsidTr="00F75A36">
        <w:tc>
          <w:tcPr>
            <w:tcW w:w="1601" w:type="dxa"/>
          </w:tcPr>
          <w:p w:rsidR="00DF2FEC" w:rsidRPr="00115D66" w:rsidRDefault="00DF2FEC" w:rsidP="00F75A36">
            <w:pPr>
              <w:rPr>
                <w:b/>
                <w:sz w:val="28"/>
                <w:szCs w:val="28"/>
              </w:rPr>
            </w:pPr>
            <w:r w:rsidRPr="00115D66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5062" w:type="dxa"/>
          </w:tcPr>
          <w:p w:rsidR="00DF2FEC" w:rsidRPr="00115D66" w:rsidRDefault="00DF2FEC" w:rsidP="00F75A36">
            <w:pPr>
              <w:rPr>
                <w:b/>
                <w:sz w:val="28"/>
                <w:szCs w:val="28"/>
              </w:rPr>
            </w:pPr>
            <w:r w:rsidRPr="00115D66">
              <w:rPr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543" w:type="dxa"/>
          </w:tcPr>
          <w:p w:rsidR="00DF2FEC" w:rsidRPr="00115D66" w:rsidRDefault="00DF2FEC" w:rsidP="00F75A36">
            <w:pPr>
              <w:rPr>
                <w:b/>
                <w:sz w:val="28"/>
                <w:szCs w:val="28"/>
              </w:rPr>
            </w:pPr>
            <w:r w:rsidRPr="00115D66">
              <w:rPr>
                <w:b/>
                <w:sz w:val="28"/>
                <w:szCs w:val="28"/>
              </w:rPr>
              <w:t>Итоговый контроль</w:t>
            </w:r>
          </w:p>
        </w:tc>
      </w:tr>
      <w:tr w:rsidR="00DF2FEC" w:rsidTr="00F75A36">
        <w:tc>
          <w:tcPr>
            <w:tcW w:w="1601" w:type="dxa"/>
          </w:tcPr>
          <w:p w:rsidR="00DF2FEC" w:rsidRPr="00115D66" w:rsidRDefault="00DF2FEC" w:rsidP="00F75A36">
            <w:pPr>
              <w:rPr>
                <w:b/>
                <w:sz w:val="36"/>
                <w:szCs w:val="36"/>
              </w:rPr>
            </w:pPr>
            <w:r w:rsidRPr="00115D66">
              <w:rPr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062" w:type="dxa"/>
          </w:tcPr>
          <w:p w:rsidR="00DF2FEC" w:rsidRPr="00115D66" w:rsidRDefault="00DF2FEC" w:rsidP="00F75A36">
            <w:pPr>
              <w:jc w:val="both"/>
            </w:pPr>
            <w:r w:rsidRPr="00115D66"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DF2FEC" w:rsidRPr="00115D66" w:rsidRDefault="00DF2FEC" w:rsidP="00F75A36">
            <w:pPr>
              <w:jc w:val="both"/>
              <w:rPr>
                <w:b/>
                <w:sz w:val="28"/>
                <w:szCs w:val="28"/>
              </w:rPr>
            </w:pPr>
            <w:r w:rsidRPr="00115D66">
              <w:t>Проверка работ и оценивание осуществляется к следующему уроку.</w:t>
            </w:r>
          </w:p>
        </w:tc>
        <w:tc>
          <w:tcPr>
            <w:tcW w:w="3543" w:type="dxa"/>
          </w:tcPr>
          <w:p w:rsidR="00DF2FEC" w:rsidRPr="00115D66" w:rsidRDefault="00DF2FEC" w:rsidP="00F75A36">
            <w:pPr>
              <w:jc w:val="both"/>
              <w:rPr>
                <w:b/>
                <w:sz w:val="36"/>
                <w:szCs w:val="36"/>
              </w:rPr>
            </w:pPr>
            <w:r w:rsidRPr="00115D66"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DF2FEC" w:rsidTr="00F75A36">
        <w:tc>
          <w:tcPr>
            <w:tcW w:w="1601" w:type="dxa"/>
          </w:tcPr>
          <w:p w:rsidR="00DF2FEC" w:rsidRPr="00115D66" w:rsidRDefault="00DF2FEC" w:rsidP="00F75A36">
            <w:pPr>
              <w:rPr>
                <w:b/>
                <w:sz w:val="36"/>
                <w:szCs w:val="36"/>
              </w:rPr>
            </w:pPr>
            <w:r w:rsidRPr="00115D66">
              <w:rPr>
                <w:b/>
                <w:sz w:val="36"/>
                <w:szCs w:val="36"/>
              </w:rPr>
              <w:t>5-9</w:t>
            </w:r>
          </w:p>
        </w:tc>
        <w:tc>
          <w:tcPr>
            <w:tcW w:w="5062" w:type="dxa"/>
          </w:tcPr>
          <w:p w:rsidR="00DF2FEC" w:rsidRPr="00115D66" w:rsidRDefault="00DF2FEC" w:rsidP="00F75A36">
            <w:pPr>
              <w:jc w:val="both"/>
            </w:pPr>
            <w:r w:rsidRPr="00115D66"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DF2FEC" w:rsidRPr="00115D66" w:rsidRDefault="00DF2FEC" w:rsidP="00F75A36">
            <w:pPr>
              <w:jc w:val="both"/>
            </w:pPr>
            <w:r w:rsidRPr="00115D66">
              <w:t>Проверка работ и оценивание осуществляется к следующему уроку.</w:t>
            </w:r>
          </w:p>
          <w:p w:rsidR="00DF2FEC" w:rsidRPr="00115D66" w:rsidRDefault="00DF2FEC" w:rsidP="00F75A36">
            <w:pPr>
              <w:jc w:val="both"/>
              <w:rPr>
                <w:b/>
                <w:sz w:val="28"/>
                <w:szCs w:val="28"/>
              </w:rPr>
            </w:pPr>
            <w:r w:rsidRPr="00115D66">
              <w:lastRenderedPageBreak/>
              <w:t>Практические работы по предметам учебного плана проводятся дистанционно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DF2FEC" w:rsidRPr="00115D66" w:rsidRDefault="00DF2FEC" w:rsidP="00F75A36">
            <w:pPr>
              <w:jc w:val="both"/>
              <w:rPr>
                <w:b/>
                <w:sz w:val="36"/>
                <w:szCs w:val="36"/>
              </w:rPr>
            </w:pPr>
            <w:r w:rsidRPr="00115D66">
              <w:lastRenderedPageBreak/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DF2FEC" w:rsidTr="00F75A36">
        <w:tc>
          <w:tcPr>
            <w:tcW w:w="1601" w:type="dxa"/>
          </w:tcPr>
          <w:p w:rsidR="00DF2FEC" w:rsidRPr="00115D66" w:rsidRDefault="00DF2FEC" w:rsidP="00F75A36">
            <w:pPr>
              <w:rPr>
                <w:b/>
                <w:sz w:val="36"/>
                <w:szCs w:val="36"/>
              </w:rPr>
            </w:pPr>
            <w:r w:rsidRPr="00115D66">
              <w:rPr>
                <w:b/>
                <w:sz w:val="36"/>
                <w:szCs w:val="36"/>
              </w:rPr>
              <w:lastRenderedPageBreak/>
              <w:t>10-11</w:t>
            </w:r>
          </w:p>
        </w:tc>
        <w:tc>
          <w:tcPr>
            <w:tcW w:w="5062" w:type="dxa"/>
          </w:tcPr>
          <w:p w:rsidR="00DF2FEC" w:rsidRPr="00115D66" w:rsidRDefault="00DF2FEC" w:rsidP="00F75A36">
            <w:pPr>
              <w:jc w:val="both"/>
            </w:pPr>
            <w:r w:rsidRPr="00115D66"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DF2FEC" w:rsidRPr="00115D66" w:rsidRDefault="00DF2FEC" w:rsidP="00F75A36">
            <w:pPr>
              <w:jc w:val="both"/>
            </w:pPr>
            <w:r w:rsidRPr="00115D66">
              <w:t>Проверка работ и оценивание осуществляется к следующему уроку.</w:t>
            </w:r>
          </w:p>
          <w:p w:rsidR="00DF2FEC" w:rsidRPr="00115D66" w:rsidRDefault="00DF2FEC" w:rsidP="00F75A36">
            <w:pPr>
              <w:jc w:val="both"/>
              <w:rPr>
                <w:b/>
                <w:sz w:val="28"/>
                <w:szCs w:val="28"/>
              </w:rPr>
            </w:pPr>
            <w:r w:rsidRPr="00115D66">
              <w:t>Практические работы по предметам учебного плана выполняются с применением  дистанционных технологий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DF2FEC" w:rsidRPr="00115D66" w:rsidRDefault="00DF2FEC" w:rsidP="00F75A36">
            <w:pPr>
              <w:jc w:val="both"/>
              <w:rPr>
                <w:b/>
                <w:sz w:val="36"/>
                <w:szCs w:val="36"/>
              </w:rPr>
            </w:pPr>
            <w:r w:rsidRPr="00115D66"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</w:tbl>
    <w:p w:rsidR="00DF2FEC" w:rsidRPr="008A2CAB" w:rsidRDefault="00DF2FEC" w:rsidP="00DF2FEC">
      <w:pPr>
        <w:jc w:val="center"/>
      </w:pPr>
    </w:p>
    <w:p w:rsidR="00DF2FEC" w:rsidRDefault="00DF2FEC" w:rsidP="00DF2FEC">
      <w:pPr>
        <w:jc w:val="both"/>
        <w:rPr>
          <w:sz w:val="28"/>
          <w:szCs w:val="28"/>
        </w:rPr>
      </w:pPr>
    </w:p>
    <w:tbl>
      <w:tblPr>
        <w:tblStyle w:val="a4"/>
        <w:tblW w:w="10235" w:type="dxa"/>
        <w:tblInd w:w="-459" w:type="dxa"/>
        <w:tblLook w:val="04A0" w:firstRow="1" w:lastRow="0" w:firstColumn="1" w:lastColumn="0" w:noHBand="0" w:noVBand="1"/>
      </w:tblPr>
      <w:tblGrid>
        <w:gridCol w:w="3649"/>
        <w:gridCol w:w="2334"/>
        <w:gridCol w:w="4252"/>
      </w:tblGrid>
      <w:tr w:rsidR="00DF2FEC" w:rsidRPr="002503E8" w:rsidTr="00F75A36">
        <w:tc>
          <w:tcPr>
            <w:tcW w:w="3649" w:type="dxa"/>
          </w:tcPr>
          <w:p w:rsidR="00DF2FEC" w:rsidRPr="00115D66" w:rsidRDefault="00DF2FEC" w:rsidP="00F75A36">
            <w:pPr>
              <w:jc w:val="both"/>
              <w:rPr>
                <w:b/>
              </w:rPr>
            </w:pPr>
            <w:r w:rsidRPr="00115D66">
              <w:rPr>
                <w:b/>
              </w:rPr>
              <w:t>Предмет</w:t>
            </w:r>
          </w:p>
        </w:tc>
        <w:tc>
          <w:tcPr>
            <w:tcW w:w="2334" w:type="dxa"/>
          </w:tcPr>
          <w:p w:rsidR="00DF2FEC" w:rsidRPr="00115D66" w:rsidRDefault="00DF2FEC" w:rsidP="00F75A36">
            <w:pPr>
              <w:jc w:val="both"/>
              <w:rPr>
                <w:b/>
              </w:rPr>
            </w:pPr>
            <w:r w:rsidRPr="00115D66">
              <w:rPr>
                <w:b/>
              </w:rPr>
              <w:t>Периодичность</w:t>
            </w:r>
          </w:p>
          <w:p w:rsidR="00DF2FEC" w:rsidRPr="00115D66" w:rsidRDefault="00DF2FEC" w:rsidP="00F75A36">
            <w:pPr>
              <w:jc w:val="both"/>
              <w:rPr>
                <w:b/>
              </w:rPr>
            </w:pPr>
            <w:r w:rsidRPr="00115D66">
              <w:rPr>
                <w:b/>
              </w:rPr>
              <w:t>текущего контроля</w:t>
            </w:r>
          </w:p>
          <w:p w:rsidR="00DF2FEC" w:rsidRPr="00115D66" w:rsidRDefault="00DF2FEC" w:rsidP="00F75A36">
            <w:pPr>
              <w:jc w:val="both"/>
              <w:rPr>
                <w:b/>
              </w:rPr>
            </w:pPr>
            <w:r w:rsidRPr="00115D66">
              <w:rPr>
                <w:b/>
              </w:rPr>
              <w:t xml:space="preserve">(количество работ </w:t>
            </w:r>
          </w:p>
          <w:p w:rsidR="00DF2FEC" w:rsidRPr="00115D66" w:rsidRDefault="00DF2FEC" w:rsidP="00F75A36">
            <w:pPr>
              <w:jc w:val="both"/>
              <w:rPr>
                <w:b/>
              </w:rPr>
            </w:pPr>
            <w:r w:rsidRPr="00115D66">
              <w:rPr>
                <w:b/>
              </w:rPr>
              <w:t>в учебную неделю)</w:t>
            </w:r>
          </w:p>
        </w:tc>
        <w:tc>
          <w:tcPr>
            <w:tcW w:w="4252" w:type="dxa"/>
          </w:tcPr>
          <w:p w:rsidR="00DF2FEC" w:rsidRPr="00115D66" w:rsidRDefault="00DF2FEC" w:rsidP="00F75A36">
            <w:pPr>
              <w:jc w:val="both"/>
              <w:rPr>
                <w:b/>
              </w:rPr>
            </w:pPr>
            <w:r w:rsidRPr="00115D66">
              <w:rPr>
                <w:b/>
              </w:rPr>
              <w:t>Сроки итогового контроля</w:t>
            </w:r>
          </w:p>
        </w:tc>
      </w:tr>
      <w:tr w:rsidR="00DF2FEC" w:rsidRPr="002503E8" w:rsidTr="00F75A36">
        <w:tc>
          <w:tcPr>
            <w:tcW w:w="10235" w:type="dxa"/>
            <w:gridSpan w:val="3"/>
          </w:tcPr>
          <w:p w:rsidR="00DF2FEC" w:rsidRPr="002503E8" w:rsidRDefault="00DF2FEC" w:rsidP="00F75A36">
            <w:pPr>
              <w:jc w:val="center"/>
              <w:rPr>
                <w:b/>
              </w:rPr>
            </w:pPr>
            <w:r w:rsidRPr="002503E8">
              <w:rPr>
                <w:b/>
              </w:rPr>
              <w:t>Начальное общее образование</w:t>
            </w:r>
          </w:p>
          <w:p w:rsidR="00DF2FEC" w:rsidRPr="002503E8" w:rsidRDefault="00DF2FEC" w:rsidP="00F75A36">
            <w:pPr>
              <w:jc w:val="both"/>
            </w:pP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Русский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2</w:t>
            </w:r>
            <w:r w:rsidRPr="002503E8">
              <w:t xml:space="preserve"> </w:t>
            </w:r>
          </w:p>
        </w:tc>
        <w:tc>
          <w:tcPr>
            <w:tcW w:w="4252" w:type="dxa"/>
          </w:tcPr>
          <w:p w:rsidR="00DF2FEC" w:rsidRPr="002503E8" w:rsidRDefault="00DF2FEC" w:rsidP="00F75A36">
            <w:r w:rsidRPr="002503E8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Литературное чтение</w:t>
            </w:r>
          </w:p>
        </w:tc>
        <w:tc>
          <w:tcPr>
            <w:tcW w:w="2334" w:type="dxa"/>
          </w:tcPr>
          <w:p w:rsidR="00DF2FEC" w:rsidRPr="002503E8" w:rsidRDefault="00DF2FEC" w:rsidP="00F75A36"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Pr="002503E8" w:rsidRDefault="00DF2FEC" w:rsidP="00F75A36">
            <w:r w:rsidRPr="002503E8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Математика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r>
              <w:t>2</w:t>
            </w:r>
          </w:p>
        </w:tc>
        <w:tc>
          <w:tcPr>
            <w:tcW w:w="4252" w:type="dxa"/>
          </w:tcPr>
          <w:p w:rsidR="00DF2FEC" w:rsidRPr="002503E8" w:rsidRDefault="00DF2FEC" w:rsidP="00F75A36">
            <w:r w:rsidRPr="002503E8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Окружающий мир</w:t>
            </w:r>
          </w:p>
        </w:tc>
        <w:tc>
          <w:tcPr>
            <w:tcW w:w="2334" w:type="dxa"/>
          </w:tcPr>
          <w:p w:rsidR="00DF2FEC" w:rsidRPr="002503E8" w:rsidRDefault="00DF2FEC" w:rsidP="00F75A36">
            <w:r w:rsidRPr="002503E8">
              <w:t>1</w:t>
            </w:r>
          </w:p>
        </w:tc>
        <w:tc>
          <w:tcPr>
            <w:tcW w:w="4252" w:type="dxa"/>
          </w:tcPr>
          <w:p w:rsidR="00DF2FEC" w:rsidRPr="002503E8" w:rsidRDefault="00DF2FEC" w:rsidP="00F75A36">
            <w:r w:rsidRPr="002503E8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Информатика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r>
              <w:t>1</w:t>
            </w:r>
          </w:p>
        </w:tc>
        <w:tc>
          <w:tcPr>
            <w:tcW w:w="4252" w:type="dxa"/>
          </w:tcPr>
          <w:p w:rsidR="00DF2FEC" w:rsidRPr="002503E8" w:rsidRDefault="00DF2FEC" w:rsidP="00F75A36">
            <w:r w:rsidRPr="002503E8">
              <w:t>По итогам изучения темы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Иностранный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r w:rsidRPr="002503E8">
              <w:t xml:space="preserve">2 </w:t>
            </w:r>
          </w:p>
        </w:tc>
        <w:tc>
          <w:tcPr>
            <w:tcW w:w="4252" w:type="dxa"/>
          </w:tcPr>
          <w:p w:rsidR="00DF2FEC" w:rsidRPr="002503E8" w:rsidRDefault="00DF2FEC" w:rsidP="00F75A36">
            <w:r w:rsidRPr="002503E8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ИЗО</w:t>
            </w:r>
          </w:p>
        </w:tc>
        <w:tc>
          <w:tcPr>
            <w:tcW w:w="2334" w:type="dxa"/>
            <w:vMerge w:val="restart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  <w:p w:rsidR="00DF2FEC" w:rsidRPr="002503E8" w:rsidRDefault="00DF2FEC" w:rsidP="00F75A36"/>
          <w:p w:rsidR="00DF2FEC" w:rsidRPr="002503E8" w:rsidRDefault="00DF2FEC" w:rsidP="00F75A36"/>
          <w:p w:rsidR="00DF2FEC" w:rsidRPr="002503E8" w:rsidRDefault="00DF2FEC" w:rsidP="00F75A36">
            <w:pPr>
              <w:jc w:val="center"/>
            </w:pPr>
          </w:p>
        </w:tc>
        <w:tc>
          <w:tcPr>
            <w:tcW w:w="4252" w:type="dxa"/>
            <w:vMerge w:val="restart"/>
          </w:tcPr>
          <w:p w:rsidR="00DF2FEC" w:rsidRPr="002503E8" w:rsidRDefault="00DF2FEC" w:rsidP="00F75A36">
            <w:pPr>
              <w:jc w:val="both"/>
            </w:pPr>
            <w:r w:rsidRPr="006D5847">
              <w:t xml:space="preserve">По итогам </w:t>
            </w:r>
            <w:r w:rsidRPr="002503E8">
              <w:t>изучения темы через выполнение проект</w:t>
            </w:r>
            <w:r>
              <w:t>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Музыка</w:t>
            </w:r>
          </w:p>
        </w:tc>
        <w:tc>
          <w:tcPr>
            <w:tcW w:w="2334" w:type="dxa"/>
            <w:vMerge/>
          </w:tcPr>
          <w:p w:rsidR="00DF2FEC" w:rsidRPr="002503E8" w:rsidRDefault="00DF2FEC" w:rsidP="00F75A36">
            <w:pPr>
              <w:jc w:val="both"/>
            </w:pPr>
          </w:p>
        </w:tc>
        <w:tc>
          <w:tcPr>
            <w:tcW w:w="4252" w:type="dxa"/>
            <w:vMerge/>
          </w:tcPr>
          <w:p w:rsidR="00DF2FEC" w:rsidRPr="002503E8" w:rsidRDefault="00DF2FEC" w:rsidP="00F75A36">
            <w:pPr>
              <w:jc w:val="both"/>
            </w:pP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Технология</w:t>
            </w:r>
          </w:p>
        </w:tc>
        <w:tc>
          <w:tcPr>
            <w:tcW w:w="2334" w:type="dxa"/>
            <w:vMerge/>
          </w:tcPr>
          <w:p w:rsidR="00DF2FEC" w:rsidRPr="002503E8" w:rsidRDefault="00DF2FEC" w:rsidP="00F75A36">
            <w:pPr>
              <w:jc w:val="both"/>
            </w:pPr>
          </w:p>
        </w:tc>
        <w:tc>
          <w:tcPr>
            <w:tcW w:w="4252" w:type="dxa"/>
            <w:vMerge/>
          </w:tcPr>
          <w:p w:rsidR="00DF2FEC" w:rsidRPr="002503E8" w:rsidRDefault="00DF2FEC" w:rsidP="00F75A36">
            <w:pPr>
              <w:jc w:val="both"/>
            </w:pP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Физическая культура</w:t>
            </w:r>
          </w:p>
        </w:tc>
        <w:tc>
          <w:tcPr>
            <w:tcW w:w="2334" w:type="dxa"/>
            <w:vMerge/>
          </w:tcPr>
          <w:p w:rsidR="00DF2FEC" w:rsidRPr="002503E8" w:rsidRDefault="00DF2FEC" w:rsidP="00F75A36">
            <w:pPr>
              <w:jc w:val="both"/>
            </w:pPr>
          </w:p>
        </w:tc>
        <w:tc>
          <w:tcPr>
            <w:tcW w:w="4252" w:type="dxa"/>
            <w:vMerge/>
          </w:tcPr>
          <w:p w:rsidR="00DF2FEC" w:rsidRPr="002503E8" w:rsidRDefault="00DF2FEC" w:rsidP="00F75A36">
            <w:pPr>
              <w:jc w:val="both"/>
            </w:pP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Литературное чтение на родном языке</w:t>
            </w:r>
          </w:p>
        </w:tc>
        <w:tc>
          <w:tcPr>
            <w:tcW w:w="2334" w:type="dxa"/>
            <w:vMerge/>
          </w:tcPr>
          <w:p w:rsidR="00DF2FEC" w:rsidRPr="002503E8" w:rsidRDefault="00DF2FEC" w:rsidP="00F75A36">
            <w:pPr>
              <w:jc w:val="both"/>
            </w:pPr>
          </w:p>
        </w:tc>
        <w:tc>
          <w:tcPr>
            <w:tcW w:w="4252" w:type="dxa"/>
            <w:vMerge/>
          </w:tcPr>
          <w:p w:rsidR="00DF2FEC" w:rsidRPr="002503E8" w:rsidRDefault="00DF2FEC" w:rsidP="00F75A36">
            <w:pPr>
              <w:jc w:val="both"/>
            </w:pP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ОРКСЭ</w:t>
            </w:r>
          </w:p>
        </w:tc>
        <w:tc>
          <w:tcPr>
            <w:tcW w:w="2334" w:type="dxa"/>
            <w:vMerge/>
          </w:tcPr>
          <w:p w:rsidR="00DF2FEC" w:rsidRPr="002503E8" w:rsidRDefault="00DF2FEC" w:rsidP="00F75A36">
            <w:pPr>
              <w:jc w:val="both"/>
            </w:pPr>
          </w:p>
        </w:tc>
        <w:tc>
          <w:tcPr>
            <w:tcW w:w="4252" w:type="dxa"/>
            <w:vMerge/>
          </w:tcPr>
          <w:p w:rsidR="00DF2FEC" w:rsidRPr="002503E8" w:rsidRDefault="00DF2FEC" w:rsidP="00F75A36">
            <w:pPr>
              <w:jc w:val="both"/>
            </w:pPr>
          </w:p>
        </w:tc>
      </w:tr>
      <w:tr w:rsidR="00DF2FEC" w:rsidRPr="002503E8" w:rsidTr="00F75A36">
        <w:tc>
          <w:tcPr>
            <w:tcW w:w="10235" w:type="dxa"/>
            <w:gridSpan w:val="3"/>
          </w:tcPr>
          <w:p w:rsidR="00DF2FEC" w:rsidRPr="00BA42A5" w:rsidRDefault="00DF2FEC" w:rsidP="00F75A36">
            <w:pPr>
              <w:jc w:val="center"/>
              <w:rPr>
                <w:b/>
              </w:rPr>
            </w:pPr>
            <w:r w:rsidRPr="00BA42A5">
              <w:rPr>
                <w:b/>
              </w:rPr>
              <w:t>Основное общее образование</w:t>
            </w:r>
          </w:p>
          <w:p w:rsidR="00DF2FEC" w:rsidRPr="002503E8" w:rsidRDefault="00DF2FEC" w:rsidP="00F75A36">
            <w:pPr>
              <w:jc w:val="both"/>
            </w:pPr>
            <w:r w:rsidRPr="002503E8">
              <w:rPr>
                <w:b/>
              </w:rPr>
              <w:t xml:space="preserve">Сроки текущего контроля: </w:t>
            </w:r>
            <w:r>
              <w:rPr>
                <w:b/>
              </w:rPr>
              <w:t xml:space="preserve">  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Русский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3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Литература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Математика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3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Информатика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Физика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Химия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Биология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Иностранный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2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lastRenderedPageBreak/>
              <w:t>Второй иностранный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История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География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7F042C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Обществознание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Pr="002503E8" w:rsidRDefault="00DF2FEC" w:rsidP="00F75A36">
            <w:pPr>
              <w:jc w:val="both"/>
            </w:pPr>
            <w:r w:rsidRPr="002503E8">
              <w:t>По итогам изучения темы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Родная литература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Pr="002503E8" w:rsidRDefault="00DF2FEC" w:rsidP="00F75A36">
            <w:pPr>
              <w:jc w:val="both"/>
            </w:pPr>
            <w:r w:rsidRPr="006D5847">
              <w:t xml:space="preserve">По итогам </w:t>
            </w:r>
            <w:r w:rsidRPr="002503E8">
              <w:t>изучения темы через выполнение проект</w:t>
            </w:r>
            <w:r>
              <w:t>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Физическая культура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F45A82">
              <w:t>По итогам изучения темы через выполнение проекта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Технология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Default="00DF2FEC" w:rsidP="00F75A36">
            <w:r w:rsidRPr="00F45A82">
              <w:t>По итогам изучения темы через выполнение проекта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ОБЖ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 xml:space="preserve">1 </w:t>
            </w:r>
          </w:p>
        </w:tc>
        <w:tc>
          <w:tcPr>
            <w:tcW w:w="4252" w:type="dxa"/>
          </w:tcPr>
          <w:p w:rsidR="00DF2FEC" w:rsidRPr="002503E8" w:rsidRDefault="00DF2FEC" w:rsidP="00F75A36">
            <w:pPr>
              <w:jc w:val="both"/>
            </w:pPr>
            <w:r w:rsidRPr="002503E8">
              <w:t>По итогам изучения темы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Музыка, ИЗО, ОЗОЖ, графика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DF2FEC" w:rsidRPr="002503E8" w:rsidRDefault="00DF2FEC" w:rsidP="00F75A36">
            <w:pPr>
              <w:jc w:val="both"/>
            </w:pPr>
            <w:r w:rsidRPr="002503E8">
              <w:t>По итогам изучения темы</w:t>
            </w:r>
          </w:p>
        </w:tc>
      </w:tr>
      <w:tr w:rsidR="00DF2FEC" w:rsidRPr="002503E8" w:rsidTr="00F75A36">
        <w:tc>
          <w:tcPr>
            <w:tcW w:w="10235" w:type="dxa"/>
            <w:gridSpan w:val="3"/>
          </w:tcPr>
          <w:p w:rsidR="00DF2FEC" w:rsidRPr="00BA42A5" w:rsidRDefault="00DF2FEC" w:rsidP="00F75A36">
            <w:pPr>
              <w:jc w:val="center"/>
              <w:rPr>
                <w:b/>
              </w:rPr>
            </w:pPr>
            <w:r w:rsidRPr="00BA42A5">
              <w:rPr>
                <w:b/>
              </w:rPr>
              <w:t>Среднее общее образование</w:t>
            </w:r>
          </w:p>
          <w:p w:rsidR="00DF2FEC" w:rsidRPr="002503E8" w:rsidRDefault="00DF2FEC" w:rsidP="00F75A36">
            <w:pPr>
              <w:jc w:val="both"/>
            </w:pPr>
            <w:r w:rsidRPr="002503E8">
              <w:rPr>
                <w:b/>
              </w:rPr>
              <w:t xml:space="preserve">Сроки текущего контроля: </w:t>
            </w:r>
            <w:r>
              <w:rPr>
                <w:b/>
              </w:rPr>
              <w:t xml:space="preserve">  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Русский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Литература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Математика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3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Информатика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Физика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2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Химия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Биология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Иностранный</w:t>
            </w:r>
            <w:r w:rsidRPr="002503E8">
              <w:t xml:space="preserve"> язык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2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История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География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Обществознание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DF2FEC" w:rsidRDefault="00DF2FEC" w:rsidP="00F75A36">
            <w:r w:rsidRPr="006D5847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Физическая культура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Pr="002503E8" w:rsidRDefault="00DF2FEC" w:rsidP="00F75A36">
            <w:pPr>
              <w:jc w:val="both"/>
            </w:pPr>
            <w:r w:rsidRPr="006D5847">
              <w:t xml:space="preserve">По итогам </w:t>
            </w:r>
            <w:r w:rsidRPr="002503E8">
              <w:t>изучения темы через выполнение проект</w:t>
            </w:r>
            <w:r>
              <w:t>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Технология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Pr="002503E8" w:rsidRDefault="00DF2FEC" w:rsidP="00F75A36">
            <w:pPr>
              <w:jc w:val="both"/>
            </w:pPr>
            <w:r w:rsidRPr="006D5847">
              <w:t xml:space="preserve">По итогам </w:t>
            </w:r>
            <w:r w:rsidRPr="002503E8">
              <w:t>изучения темы через выполнение проект</w:t>
            </w:r>
            <w:r>
              <w:t>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ОБЖ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A64303">
              <w:t xml:space="preserve">По итогам изучения темы 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>
              <w:t>Индивидуальный проект, МХК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DF2FEC" w:rsidRPr="00A64303" w:rsidRDefault="00DF2FEC" w:rsidP="00F75A36">
            <w:r w:rsidRPr="006D5847">
              <w:t xml:space="preserve">По итогам </w:t>
            </w:r>
            <w:r w:rsidRPr="002503E8">
              <w:t>изучения темы через выполнение проект</w:t>
            </w:r>
            <w:r>
              <w:t>а</w:t>
            </w:r>
          </w:p>
        </w:tc>
      </w:tr>
      <w:tr w:rsidR="00DF2FEC" w:rsidRPr="002503E8" w:rsidTr="00F75A36">
        <w:tc>
          <w:tcPr>
            <w:tcW w:w="3649" w:type="dxa"/>
          </w:tcPr>
          <w:p w:rsidR="00DF2FEC" w:rsidRPr="002503E8" w:rsidRDefault="00DF2FEC" w:rsidP="00F75A36">
            <w:pPr>
              <w:jc w:val="both"/>
            </w:pPr>
            <w:r w:rsidRPr="002503E8">
              <w:t>Астрономия</w:t>
            </w:r>
          </w:p>
        </w:tc>
        <w:tc>
          <w:tcPr>
            <w:tcW w:w="2334" w:type="dxa"/>
          </w:tcPr>
          <w:p w:rsidR="00DF2FEC" w:rsidRPr="002503E8" w:rsidRDefault="00DF2FEC" w:rsidP="00F75A36">
            <w:pPr>
              <w:jc w:val="both"/>
            </w:pPr>
            <w:r w:rsidRPr="002503E8">
              <w:t>1</w:t>
            </w:r>
          </w:p>
        </w:tc>
        <w:tc>
          <w:tcPr>
            <w:tcW w:w="4252" w:type="dxa"/>
          </w:tcPr>
          <w:p w:rsidR="00DF2FEC" w:rsidRDefault="00DF2FEC" w:rsidP="00F75A36">
            <w:r w:rsidRPr="00A64303">
              <w:t xml:space="preserve">По итогам изучения темы </w:t>
            </w:r>
          </w:p>
        </w:tc>
      </w:tr>
    </w:tbl>
    <w:p w:rsidR="00DF2FEC" w:rsidRDefault="00DF2FEC" w:rsidP="00DF2FEC">
      <w:pPr>
        <w:pStyle w:val="a3"/>
        <w:ind w:left="405"/>
      </w:pPr>
    </w:p>
    <w:p w:rsidR="00DF2FEC" w:rsidRDefault="00DF2FEC" w:rsidP="00DF2FEC">
      <w:pPr>
        <w:pStyle w:val="a3"/>
        <w:ind w:left="405"/>
      </w:pPr>
    </w:p>
    <w:p w:rsidR="00DF2FEC" w:rsidRDefault="00DF2FEC" w:rsidP="00DF2FEC">
      <w:pPr>
        <w:pStyle w:val="a3"/>
        <w:ind w:left="405"/>
      </w:pPr>
    </w:p>
    <w:p w:rsidR="002562BD" w:rsidRDefault="002562BD">
      <w:bookmarkStart w:id="0" w:name="_GoBack"/>
      <w:bookmarkEnd w:id="0"/>
    </w:p>
    <w:sectPr w:rsidR="002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EB"/>
    <w:rsid w:val="002562BD"/>
    <w:rsid w:val="00C26FEB"/>
    <w:rsid w:val="00D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7A3EB-6144-4C7B-B1C3-6710CF58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FEC"/>
    <w:pPr>
      <w:ind w:left="720"/>
      <w:contextualSpacing/>
    </w:pPr>
  </w:style>
  <w:style w:type="table" w:styleId="a4">
    <w:name w:val="Table Grid"/>
    <w:basedOn w:val="a1"/>
    <w:uiPriority w:val="59"/>
    <w:rsid w:val="00DF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2020-05-18T08:51:00Z</dcterms:created>
  <dcterms:modified xsi:type="dcterms:W3CDTF">2020-05-18T08:51:00Z</dcterms:modified>
</cp:coreProperties>
</file>