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82" w:rsidRPr="00936D96" w:rsidRDefault="00936D96">
      <w:pPr>
        <w:rPr>
          <w:b/>
          <w:sz w:val="40"/>
          <w:szCs w:val="40"/>
          <w:u w:val="single"/>
        </w:rPr>
      </w:pPr>
      <w:r w:rsidRPr="00936D96">
        <w:rPr>
          <w:b/>
          <w:sz w:val="40"/>
          <w:szCs w:val="40"/>
          <w:u w:val="single"/>
        </w:rPr>
        <w:t>Детские безопасные сайты: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5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www.saferunet.r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- Центр Безопасного Интернета в России. Сайт посвящен проблеме безопасной, корректной и комфортной работы в Интернете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6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www.friendlyrunet.r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- Фонд "Дружественный Рунет". Фонд поддерживает проекты, связанные с безопасным использованием интернета, содействует российским пользо</w:t>
      </w:r>
      <w:bookmarkStart w:id="0" w:name="_GoBack"/>
      <w:bookmarkEnd w:id="0"/>
      <w:r w:rsidRPr="00904252">
        <w:rPr>
          <w:rFonts w:ascii="Arial" w:eastAsia="Times New Roman" w:hAnsi="Arial" w:cs="Arial"/>
          <w:sz w:val="24"/>
          <w:szCs w:val="24"/>
          <w:lang w:eastAsia="ru-RU"/>
        </w:rPr>
        <w:t>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7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www.fid.su/projects/saferinternet/year/hotline/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 Линия помощи "Дети онлайн".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8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www.microsoft.com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Компания 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Microsoft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> 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9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www.ms-education.ru</w:t>
        </w:r>
      </w:hyperlink>
      <w:hyperlink r:id="rId10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  и </w:t>
        </w:r>
      </w:hyperlink>
      <w:hyperlink r:id="rId11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www.apkpro.r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2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www.nedopusti.r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социальный проект по защите прав детей "Не допусти" - социальный проект по защите детей от похищений, сексуальной эксплуатации и жестокого обращения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3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www.za-partoi.r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  "Здоровье школьников"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4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www.newseducation.r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"Большая перемена" сайт для школьников и их родителей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5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www.mirbibigona.r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 - "Страна друзей": детская 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соцсеть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>: общение, музыка, фотоальбомы, игры, новости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6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www.smeshariki.r</w:t>
        </w:r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- "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Смешарики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": развлекательная 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соцсеть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>: игры, музыка, мультфильмы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7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www.solnet.ee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"Солнышко": детский портал. Развивающие, обучающие игры для самых маленьких и еще много интересного и для родителей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8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www.1001skazka.com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"1001 сказка". На сайте можно скачать аудиофайлы — сказки, аудиокниги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19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www.nachalka.info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  - сайт для учащихся начальной школы,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обучение по</w:t>
      </w:r>
      <w:proofErr w:type="gram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 школьной программе интереснее и увлекательнее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lastRenderedPageBreak/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0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www.membrana.ru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– "Люди. Идеи Технологии". Информационно-образовательный интернет-журнал о новых технологиях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1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www.teremoc.ru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Детский сайт "ТЕРЕМОК" с развивающими играми, загадками, ребусами, мультфильмами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2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www.murzilka.org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- Сайт журнала "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Мурзилка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>" со стихами, раскрасками, конкурсами и другой полезной информацией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3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www.ladushki.ru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   - Сайт для малышей и малышек. Мультфильмы, азбука, счет, рисунки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4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www.e-parta.ru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  - Блог школьного "Всезнайки"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видео-фильмы</w:t>
      </w:r>
      <w:proofErr w:type="gram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>, обзоры лучших ресурсов Всемирной паутины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5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www.web-landia.r</w:t>
        </w:r>
      </w:hyperlink>
      <w:hyperlink r:id="rId26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u</w:t>
        </w:r>
      </w:hyperlink>
      <w:r w:rsidRPr="00904252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904252">
        <w:rPr>
          <w:rFonts w:ascii="Arial" w:eastAsia="Times New Roman" w:hAnsi="Arial" w:cs="Arial"/>
          <w:sz w:val="24"/>
          <w:szCs w:val="24"/>
          <w:lang w:eastAsia="ru-RU"/>
        </w:rPr>
        <w:t> - Страна лучших сайтов для детей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7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http://www.ligainternet.ru/ 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- Лига безопасного Интернета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8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http://i-deti.org/ 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- Портал "Безопасный инет для детей", ресурсы, рекомендации, комиксы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29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http://сетевичок.рф/ 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- "СЕТЕВИЧОК" сайт для детей — обучение и онлайн-консультирование по вопросам </w:t>
      </w:r>
      <w:proofErr w:type="spellStart"/>
      <w:r w:rsidRPr="00904252">
        <w:rPr>
          <w:rFonts w:ascii="Arial" w:eastAsia="Times New Roman" w:hAnsi="Arial" w:cs="Arial"/>
          <w:sz w:val="24"/>
          <w:szCs w:val="24"/>
          <w:lang w:eastAsia="ru-RU"/>
        </w:rPr>
        <w:t>кибербезопасности</w:t>
      </w:r>
      <w:proofErr w:type="spellEnd"/>
      <w:r w:rsidRPr="00904252">
        <w:rPr>
          <w:rFonts w:ascii="Arial" w:eastAsia="Times New Roman" w:hAnsi="Arial" w:cs="Arial"/>
          <w:sz w:val="24"/>
          <w:szCs w:val="24"/>
          <w:lang w:eastAsia="ru-RU"/>
        </w:rPr>
        <w:t xml:space="preserve"> сетевой безопасности</w:t>
      </w:r>
    </w:p>
    <w:p w:rsidR="00904252" w:rsidRPr="00904252" w:rsidRDefault="00904252" w:rsidP="00904252">
      <w:pPr>
        <w:shd w:val="clear" w:color="auto" w:fill="FFFFFF"/>
        <w:spacing w:before="30" w:after="30" w:line="240" w:lineRule="auto"/>
        <w:ind w:left="480" w:right="30" w:hanging="360"/>
        <w:outlineLvl w:val="2"/>
        <w:rPr>
          <w:rFonts w:ascii="Verdana" w:eastAsia="Times New Roman" w:hAnsi="Verdana" w:cs="Times New Roman"/>
          <w:b/>
          <w:bCs/>
          <w:color w:val="5094DB"/>
          <w:sz w:val="26"/>
          <w:szCs w:val="26"/>
          <w:lang w:eastAsia="ru-RU"/>
        </w:rPr>
      </w:pPr>
      <w:r w:rsidRPr="00904252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042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hyperlink r:id="rId30" w:history="1">
        <w:r w:rsidRPr="0090425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http://www.igra-internet.ru/ </w:t>
        </w:r>
      </w:hyperlink>
      <w:r w:rsidRPr="00904252">
        <w:rPr>
          <w:rFonts w:ascii="Arial" w:eastAsia="Times New Roman" w:hAnsi="Arial" w:cs="Arial"/>
          <w:sz w:val="24"/>
          <w:szCs w:val="24"/>
          <w:lang w:eastAsia="ru-RU"/>
        </w:rPr>
        <w:t>— Онлайн интернет-игра "Изучи Интернет – управляй им"</w:t>
      </w:r>
    </w:p>
    <w:p w:rsidR="00904252" w:rsidRPr="00904252" w:rsidRDefault="00193B84" w:rsidP="009042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31" w:history="1">
        <w:r w:rsidR="00904252" w:rsidRPr="00904252">
          <w:rPr>
            <w:rFonts w:ascii="Arial" w:eastAsia="Times New Roman" w:hAnsi="Arial" w:cs="Arial"/>
            <w:color w:val="FF9900"/>
            <w:sz w:val="24"/>
            <w:szCs w:val="24"/>
            <w:lang w:eastAsia="ru-RU"/>
          </w:rPr>
          <w:t>http://www.safe-internet.ru/  </w:t>
        </w:r>
      </w:hyperlink>
      <w:r w:rsidR="00904252" w:rsidRPr="00904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сайт Ростелеком "</w:t>
      </w:r>
      <w:proofErr w:type="spellStart"/>
      <w:r w:rsidR="00904252" w:rsidRPr="00904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Безопасноть</w:t>
      </w:r>
      <w:proofErr w:type="spellEnd"/>
      <w:r w:rsidR="00904252" w:rsidRPr="009042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 в Интернете", библиотека с материалами, памятками, рекомендациями по возрастам</w:t>
      </w:r>
    </w:p>
    <w:p w:rsidR="00904252" w:rsidRDefault="00904252"/>
    <w:sectPr w:rsidR="0090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26"/>
    <w:rsid w:val="00193B84"/>
    <w:rsid w:val="00904252"/>
    <w:rsid w:val="00920D82"/>
    <w:rsid w:val="00936D96"/>
    <w:rsid w:val="009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42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42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" TargetMode="External"/><Relationship Id="rId13" Type="http://schemas.openxmlformats.org/officeDocument/2006/relationships/hyperlink" Target="http://www.za-partoi.ru/" TargetMode="External"/><Relationship Id="rId18" Type="http://schemas.openxmlformats.org/officeDocument/2006/relationships/hyperlink" Target="http://www.1001skazka.com/" TargetMode="External"/><Relationship Id="rId26" Type="http://schemas.openxmlformats.org/officeDocument/2006/relationships/hyperlink" Target="http://www.web-land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remoc.ru/" TargetMode="Externa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nedopusti.ru/" TargetMode="External"/><Relationship Id="rId17" Type="http://schemas.openxmlformats.org/officeDocument/2006/relationships/hyperlink" Target="http://www.solnet.ee/" TargetMode="External"/><Relationship Id="rId25" Type="http://schemas.openxmlformats.org/officeDocument/2006/relationships/hyperlink" Target="http://www.web-landia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smeshariki.ru/" TargetMode="External"/><Relationship Id="rId20" Type="http://schemas.openxmlformats.org/officeDocument/2006/relationships/hyperlink" Target="http://www.membrana.ru/" TargetMode="External"/><Relationship Id="rId29" Type="http://schemas.openxmlformats.org/officeDocument/2006/relationships/hyperlink" Target="http://xn--b1afankxqj2c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www.apkpro.ru/" TargetMode="External"/><Relationship Id="rId24" Type="http://schemas.openxmlformats.org/officeDocument/2006/relationships/hyperlink" Target="http://www.e-parta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mirbibigona.ru/" TargetMode="External"/><Relationship Id="rId23" Type="http://schemas.openxmlformats.org/officeDocument/2006/relationships/hyperlink" Target="http://www.ladushki.ru/" TargetMode="External"/><Relationship Id="rId28" Type="http://schemas.openxmlformats.org/officeDocument/2006/relationships/hyperlink" Target="http://i-deti.org/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hyperlink" Target="http://www.nachalka.info/" TargetMode="External"/><Relationship Id="rId31" Type="http://schemas.openxmlformats.org/officeDocument/2006/relationships/hyperlink" Target="http://www.safe-internet.ru/%20%C2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-education.ru/" TargetMode="External"/><Relationship Id="rId14" Type="http://schemas.openxmlformats.org/officeDocument/2006/relationships/hyperlink" Target="http://www.newseducation.ru/" TargetMode="External"/><Relationship Id="rId22" Type="http://schemas.openxmlformats.org/officeDocument/2006/relationships/hyperlink" Target="http://www.murzilka.org/" TargetMode="External"/><Relationship Id="rId27" Type="http://schemas.openxmlformats.org/officeDocument/2006/relationships/hyperlink" Target="http://www.ligainternet.ru/" TargetMode="External"/><Relationship Id="rId30" Type="http://schemas.openxmlformats.org/officeDocument/2006/relationships/hyperlink" Target="http://www.igra-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2019-10-12T10:35:00Z</dcterms:created>
  <dcterms:modified xsi:type="dcterms:W3CDTF">2019-10-12T10:35:00Z</dcterms:modified>
</cp:coreProperties>
</file>