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D76" w:rsidRDefault="002A3D76" w:rsidP="002A3D76">
      <w:pPr>
        <w:pStyle w:val="a3"/>
        <w:spacing w:before="0" w:beforeAutospacing="0" w:after="0" w:afterAutospacing="0"/>
        <w:jc w:val="center"/>
        <w:rPr>
          <w:rStyle w:val="style101"/>
          <w:color w:val="000000"/>
          <w:sz w:val="56"/>
          <w:szCs w:val="56"/>
        </w:rPr>
      </w:pPr>
      <w:r>
        <w:rPr>
          <w:b/>
          <w:bCs/>
          <w:noProof/>
          <w:color w:val="000000"/>
          <w:sz w:val="56"/>
          <w:szCs w:val="56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margin">
                  <wp:posOffset>1082675</wp:posOffset>
                </wp:positionH>
                <wp:positionV relativeFrom="paragraph">
                  <wp:posOffset>9525</wp:posOffset>
                </wp:positionV>
                <wp:extent cx="4765675" cy="459105"/>
                <wp:effectExtent l="152400" t="152400" r="168275" b="170180"/>
                <wp:wrapSquare wrapText="bothSides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5675" cy="45910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1397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:rsidR="002A3D76" w:rsidRPr="00C04294" w:rsidRDefault="002A3D76" w:rsidP="002A3D76">
                            <w:pPr>
                              <w:rPr>
                                <w:rFonts w:ascii="Arial Black" w:hAnsi="Arial Black"/>
                                <w:sz w:val="40"/>
                                <w:szCs w:val="40"/>
                              </w:rPr>
                            </w:pPr>
                            <w:r w:rsidRPr="00C04294">
                              <w:rPr>
                                <w:rFonts w:ascii="Arial Black" w:hAnsi="Arial Black"/>
                                <w:sz w:val="40"/>
                                <w:szCs w:val="40"/>
                              </w:rPr>
                              <w:t xml:space="preserve">Рекомендации от </w:t>
                            </w:r>
                            <w:proofErr w:type="spellStart"/>
                            <w:r w:rsidRPr="00C04294">
                              <w:rPr>
                                <w:rFonts w:ascii="Arial Black" w:hAnsi="Arial Black"/>
                                <w:sz w:val="40"/>
                                <w:szCs w:val="40"/>
                              </w:rPr>
                              <w:t>СоцПедагога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85.25pt;margin-top:.75pt;width:375.25pt;height:36.15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" fillcolor="#deeaf6 [660]" strokecolor="#0070c0">
                <v:textbox style="mso-fit-shape-to-text:t">
                  <w:txbxContent>
                    <w:p w:rsidR="002A3D76" w:rsidRPr="00C04294" w:rsidRDefault="002A3D76" w:rsidP="002A3D76">
                      <w:pPr>
                        <w:rPr>
                          <w:rFonts w:ascii="Arial Black" w:hAnsi="Arial Black"/>
                          <w:sz w:val="40"/>
                          <w:szCs w:val="40"/>
                        </w:rPr>
                      </w:pPr>
                      <w:r w:rsidRPr="00C04294">
                        <w:rPr>
                          <w:rFonts w:ascii="Arial Black" w:hAnsi="Arial Black"/>
                          <w:sz w:val="40"/>
                          <w:szCs w:val="40"/>
                        </w:rPr>
                        <w:t xml:space="preserve">Рекомендации от </w:t>
                      </w:r>
                      <w:proofErr w:type="spellStart"/>
                      <w:r w:rsidRPr="00C04294">
                        <w:rPr>
                          <w:rFonts w:ascii="Arial Black" w:hAnsi="Arial Black"/>
                          <w:sz w:val="40"/>
                          <w:szCs w:val="40"/>
                        </w:rPr>
                        <w:t>СоцПедагога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Style w:val="style101"/>
          <w:noProof/>
          <w:color w:val="000000"/>
          <w:sz w:val="56"/>
          <w:szCs w:val="5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-337186</wp:posOffset>
            </wp:positionH>
            <wp:positionV relativeFrom="paragraph">
              <wp:posOffset>-320040</wp:posOffset>
            </wp:positionV>
            <wp:extent cx="1400175" cy="1810226"/>
            <wp:effectExtent l="247650" t="247650" r="238125" b="24765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994" cy="181387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70C0"/>
                      </a:solidFill>
                    </a:ln>
                    <a:effectLst>
                      <a:glow rad="228600">
                        <a:schemeClr val="accent1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A3D76" w:rsidRDefault="002A3D76" w:rsidP="002A3D76">
      <w:pPr>
        <w:pStyle w:val="a3"/>
        <w:spacing w:before="0" w:beforeAutospacing="0" w:after="0" w:afterAutospacing="0"/>
        <w:jc w:val="center"/>
        <w:rPr>
          <w:rStyle w:val="style101"/>
          <w:color w:val="000000"/>
          <w:sz w:val="56"/>
          <w:szCs w:val="56"/>
        </w:rPr>
      </w:pPr>
    </w:p>
    <w:p w:rsidR="002A3D76" w:rsidRDefault="002A3D76" w:rsidP="002A3D76">
      <w:pPr>
        <w:pStyle w:val="a3"/>
        <w:spacing w:before="0" w:beforeAutospacing="0" w:after="0" w:afterAutospacing="0"/>
        <w:jc w:val="center"/>
        <w:rPr>
          <w:rStyle w:val="style101"/>
          <w:color w:val="000000"/>
          <w:sz w:val="56"/>
          <w:szCs w:val="56"/>
        </w:rPr>
      </w:pPr>
      <w:r w:rsidRPr="00C74C23">
        <w:rPr>
          <w:rStyle w:val="style101"/>
          <w:color w:val="000000"/>
          <w:sz w:val="56"/>
          <w:szCs w:val="56"/>
        </w:rPr>
        <w:t xml:space="preserve">Памятка </w:t>
      </w:r>
    </w:p>
    <w:p w:rsidR="002A3D76" w:rsidRPr="002A3D76" w:rsidRDefault="002A3D76" w:rsidP="002A3D76">
      <w:pPr>
        <w:pStyle w:val="a3"/>
        <w:spacing w:before="0" w:beforeAutospacing="0" w:after="0" w:afterAutospacing="0"/>
        <w:jc w:val="center"/>
        <w:rPr>
          <w:rStyle w:val="style101"/>
          <w:color w:val="000000"/>
        </w:rPr>
      </w:pPr>
      <w:r w:rsidRPr="002A3D76">
        <w:rPr>
          <w:rStyle w:val="style101"/>
          <w:color w:val="000000"/>
        </w:rPr>
        <w:t xml:space="preserve">для подростка </w:t>
      </w:r>
    </w:p>
    <w:p w:rsidR="002A3D76" w:rsidRPr="002A3D76" w:rsidRDefault="002A3D76" w:rsidP="002A3D76">
      <w:pPr>
        <w:pStyle w:val="a3"/>
        <w:spacing w:before="0" w:beforeAutospacing="0" w:after="0" w:afterAutospacing="0"/>
        <w:jc w:val="center"/>
        <w:rPr>
          <w:rStyle w:val="style101"/>
          <w:color w:val="000000"/>
        </w:rPr>
      </w:pPr>
      <w:r w:rsidRPr="002A3D76">
        <w:rPr>
          <w:rStyle w:val="style101"/>
          <w:color w:val="000000"/>
        </w:rPr>
        <w:t xml:space="preserve">по правовому статусу, </w:t>
      </w:r>
      <w:r w:rsidRPr="002A3D76">
        <w:rPr>
          <w:rStyle w:val="a4"/>
          <w:color w:val="000000"/>
          <w:sz w:val="48"/>
          <w:szCs w:val="48"/>
        </w:rPr>
        <w:t>правам, обязанностям и ответственности</w:t>
      </w:r>
      <w:r w:rsidRPr="002A3D76">
        <w:rPr>
          <w:rStyle w:val="style101"/>
          <w:color w:val="000000"/>
        </w:rPr>
        <w:t xml:space="preserve"> </w:t>
      </w:r>
    </w:p>
    <w:p w:rsidR="002A3D76" w:rsidRPr="002A3D76" w:rsidRDefault="002A3D76" w:rsidP="002A3D76">
      <w:pPr>
        <w:pStyle w:val="a3"/>
        <w:spacing w:before="0" w:beforeAutospacing="0" w:after="0" w:afterAutospacing="0"/>
        <w:jc w:val="center"/>
        <w:rPr>
          <w:rStyle w:val="a4"/>
          <w:color w:val="000000"/>
          <w:sz w:val="48"/>
          <w:szCs w:val="48"/>
        </w:rPr>
      </w:pPr>
      <w:r w:rsidRPr="002A3D76">
        <w:rPr>
          <w:rStyle w:val="a4"/>
          <w:color w:val="000000"/>
          <w:sz w:val="48"/>
          <w:szCs w:val="48"/>
        </w:rPr>
        <w:t xml:space="preserve">от рождения </w:t>
      </w:r>
    </w:p>
    <w:p w:rsidR="002A3D76" w:rsidRPr="002A3D76" w:rsidRDefault="002A3D76" w:rsidP="002A3D76">
      <w:pPr>
        <w:pStyle w:val="a3"/>
        <w:spacing w:before="0" w:beforeAutospacing="0" w:after="0" w:afterAutospacing="0"/>
        <w:jc w:val="center"/>
        <w:rPr>
          <w:color w:val="000000"/>
          <w:sz w:val="48"/>
          <w:szCs w:val="48"/>
        </w:rPr>
      </w:pPr>
      <w:r w:rsidRPr="002A3D76">
        <w:rPr>
          <w:rStyle w:val="a4"/>
          <w:color w:val="000000"/>
          <w:sz w:val="48"/>
          <w:szCs w:val="48"/>
        </w:rPr>
        <w:t>до достижения совершеннолетия</w:t>
      </w:r>
      <w:r>
        <w:rPr>
          <w:color w:val="000000"/>
          <w:sz w:val="48"/>
          <w:szCs w:val="48"/>
        </w:rPr>
        <w:t xml:space="preserve"> </w:t>
      </w:r>
    </w:p>
    <w:p w:rsidR="002A3D76" w:rsidRDefault="002A3D76" w:rsidP="002A3D76">
      <w:pPr>
        <w:pStyle w:val="style3"/>
        <w:jc w:val="center"/>
        <w:rPr>
          <w:color w:val="000000"/>
        </w:rPr>
      </w:pPr>
    </w:p>
    <w:p w:rsidR="002A3D76" w:rsidRPr="002F7054" w:rsidRDefault="002A3D76" w:rsidP="002A3D76">
      <w:pPr>
        <w:pStyle w:val="a3"/>
        <w:jc w:val="center"/>
        <w:rPr>
          <w:rStyle w:val="a4"/>
          <w:b w:val="0"/>
          <w:bCs w:val="0"/>
          <w:color w:val="000000"/>
          <w:sz w:val="40"/>
          <w:szCs w:val="40"/>
        </w:rPr>
      </w:pPr>
      <w:r w:rsidRPr="002F7054">
        <w:rPr>
          <w:rStyle w:val="a4"/>
          <w:color w:val="000000"/>
          <w:sz w:val="40"/>
          <w:szCs w:val="40"/>
          <w:u w:val="single"/>
        </w:rPr>
        <w:t>ПРАВО - ЭТО НЕ ТОЛЬКО ПРАВА...</w:t>
      </w:r>
    </w:p>
    <w:p w:rsidR="002A3D76" w:rsidRPr="002F7054" w:rsidRDefault="002A3D76" w:rsidP="002A3D76">
      <w:pPr>
        <w:pStyle w:val="a3"/>
        <w:jc w:val="center"/>
        <w:rPr>
          <w:rStyle w:val="a4"/>
          <w:i/>
          <w:sz w:val="40"/>
          <w:szCs w:val="40"/>
          <w:u w:val="single"/>
        </w:rPr>
      </w:pPr>
      <w:r w:rsidRPr="002F7054">
        <w:rPr>
          <w:rStyle w:val="a4"/>
          <w:i/>
          <w:sz w:val="40"/>
          <w:szCs w:val="40"/>
          <w:u w:val="single"/>
        </w:rPr>
        <w:t>Дорогой друг!</w:t>
      </w:r>
    </w:p>
    <w:p w:rsidR="002A3D76" w:rsidRPr="002A3D76" w:rsidRDefault="002A3D76" w:rsidP="002A3D76">
      <w:pPr>
        <w:pStyle w:val="a3"/>
        <w:spacing w:before="0" w:beforeAutospacing="0" w:after="0" w:afterAutospacing="0"/>
        <w:ind w:firstLine="539"/>
        <w:rPr>
          <w:rStyle w:val="a4"/>
          <w:b w:val="0"/>
          <w:sz w:val="30"/>
          <w:szCs w:val="30"/>
        </w:rPr>
      </w:pPr>
      <w:r w:rsidRPr="002A3D76">
        <w:rPr>
          <w:rStyle w:val="a4"/>
          <w:b w:val="0"/>
          <w:sz w:val="30"/>
          <w:szCs w:val="30"/>
        </w:rPr>
        <w:t xml:space="preserve">Ты, наверное, знаешь, что когда тебе исполнится 18 лет, жизнь станет сложна от </w:t>
      </w:r>
      <w:proofErr w:type="gramStart"/>
      <w:r w:rsidRPr="002A3D76">
        <w:rPr>
          <w:rStyle w:val="a4"/>
          <w:b w:val="0"/>
          <w:sz w:val="30"/>
          <w:szCs w:val="30"/>
        </w:rPr>
        <w:t>гражданских,  трудовых</w:t>
      </w:r>
      <w:proofErr w:type="gramEnd"/>
      <w:r w:rsidRPr="002A3D76">
        <w:rPr>
          <w:rStyle w:val="a4"/>
          <w:b w:val="0"/>
          <w:sz w:val="30"/>
          <w:szCs w:val="30"/>
        </w:rPr>
        <w:t>,  административных,</w:t>
      </w:r>
      <w:r w:rsidRPr="002A3D76">
        <w:rPr>
          <w:b/>
          <w:sz w:val="30"/>
          <w:szCs w:val="30"/>
        </w:rPr>
        <w:t xml:space="preserve"> </w:t>
      </w:r>
      <w:r w:rsidRPr="002A3D76">
        <w:rPr>
          <w:rStyle w:val="a4"/>
          <w:b w:val="0"/>
          <w:sz w:val="30"/>
          <w:szCs w:val="30"/>
        </w:rPr>
        <w:t>семейных и других обязанностей, возросшей ответственности перед обществом и государством.</w:t>
      </w:r>
    </w:p>
    <w:p w:rsidR="002A3D76" w:rsidRPr="002A3D76" w:rsidRDefault="002A3D76" w:rsidP="002A3D76">
      <w:pPr>
        <w:pStyle w:val="a3"/>
        <w:spacing w:before="0" w:beforeAutospacing="0" w:after="0" w:afterAutospacing="0"/>
        <w:ind w:firstLine="539"/>
        <w:rPr>
          <w:rStyle w:val="a4"/>
          <w:b w:val="0"/>
          <w:sz w:val="30"/>
          <w:szCs w:val="30"/>
        </w:rPr>
      </w:pPr>
      <w:r w:rsidRPr="002A3D76">
        <w:rPr>
          <w:rStyle w:val="a4"/>
          <w:b w:val="0"/>
          <w:sz w:val="30"/>
          <w:szCs w:val="30"/>
        </w:rPr>
        <w:t>Но знаешь ли ты, что даже сейчас, будучи несовершеннолетним, ты имеешь не только права...</w:t>
      </w:r>
    </w:p>
    <w:p w:rsidR="002A3D76" w:rsidRPr="002A3D76" w:rsidRDefault="002A3D76" w:rsidP="002A3D76">
      <w:pPr>
        <w:pStyle w:val="a3"/>
        <w:spacing w:before="0" w:beforeAutospacing="0" w:after="0" w:afterAutospacing="0"/>
        <w:ind w:firstLine="539"/>
        <w:rPr>
          <w:rStyle w:val="a4"/>
          <w:b w:val="0"/>
          <w:sz w:val="30"/>
          <w:szCs w:val="30"/>
        </w:rPr>
      </w:pPr>
      <w:r w:rsidRPr="002A3D76">
        <w:rPr>
          <w:rStyle w:val="a4"/>
          <w:b w:val="0"/>
          <w:sz w:val="30"/>
          <w:szCs w:val="30"/>
        </w:rPr>
        <w:t>Иногда трудно разобраться в том, что именно ты можешь делать, а что нет, и за какие проступки ждет наказание не только от рассерженных взрослых, но и от государства.</w:t>
      </w:r>
    </w:p>
    <w:p w:rsidR="002A3D76" w:rsidRPr="002A3D76" w:rsidRDefault="002A3D76" w:rsidP="002A3D76">
      <w:pPr>
        <w:pStyle w:val="a3"/>
        <w:spacing w:before="0" w:beforeAutospacing="0" w:after="0" w:afterAutospacing="0"/>
        <w:ind w:firstLine="539"/>
        <w:rPr>
          <w:rStyle w:val="a4"/>
          <w:sz w:val="30"/>
          <w:szCs w:val="30"/>
        </w:rPr>
      </w:pPr>
      <w:r w:rsidRPr="002A3D76">
        <w:rPr>
          <w:rStyle w:val="a4"/>
          <w:sz w:val="30"/>
          <w:szCs w:val="30"/>
        </w:rPr>
        <w:t xml:space="preserve">Каждый     </w:t>
      </w:r>
      <w:proofErr w:type="gramStart"/>
      <w:r w:rsidRPr="002A3D76">
        <w:rPr>
          <w:rStyle w:val="a4"/>
          <w:sz w:val="30"/>
          <w:szCs w:val="30"/>
        </w:rPr>
        <w:t>правонарушитель,  </w:t>
      </w:r>
      <w:r w:rsidRPr="002A3D76">
        <w:rPr>
          <w:rStyle w:val="a4"/>
          <w:sz w:val="30"/>
          <w:szCs w:val="30"/>
          <w:u w:val="double"/>
        </w:rPr>
        <w:t>даже</w:t>
      </w:r>
      <w:proofErr w:type="gramEnd"/>
      <w:r w:rsidRPr="002A3D76">
        <w:rPr>
          <w:rStyle w:val="a4"/>
          <w:sz w:val="30"/>
          <w:szCs w:val="30"/>
          <w:u w:val="double"/>
        </w:rPr>
        <w:t>  несовершеннолетний,</w:t>
      </w:r>
      <w:r w:rsidRPr="002A3D76">
        <w:rPr>
          <w:rStyle w:val="a4"/>
          <w:sz w:val="30"/>
          <w:szCs w:val="30"/>
          <w:u w:val="double"/>
        </w:rPr>
        <w:t xml:space="preserve"> </w:t>
      </w:r>
      <w:r w:rsidRPr="002A3D76">
        <w:rPr>
          <w:rStyle w:val="a4"/>
          <w:sz w:val="30"/>
          <w:szCs w:val="30"/>
          <w:u w:val="double"/>
        </w:rPr>
        <w:t>несет юридическую</w:t>
      </w:r>
      <w:r w:rsidRPr="002A3D76">
        <w:rPr>
          <w:rStyle w:val="a4"/>
          <w:sz w:val="30"/>
          <w:szCs w:val="30"/>
          <w:u w:val="double"/>
        </w:rPr>
        <w:t>  </w:t>
      </w:r>
      <w:r w:rsidRPr="002A3D76">
        <w:rPr>
          <w:rStyle w:val="a4"/>
          <w:sz w:val="30"/>
          <w:szCs w:val="30"/>
          <w:u w:val="double"/>
        </w:rPr>
        <w:t>ответственность:</w:t>
      </w:r>
      <w:r w:rsidRPr="002A3D76">
        <w:rPr>
          <w:rStyle w:val="a4"/>
          <w:sz w:val="30"/>
          <w:szCs w:val="30"/>
        </w:rPr>
        <w:t> </w:t>
      </w:r>
      <w:r w:rsidRPr="002A3D76">
        <w:rPr>
          <w:rStyle w:val="a4"/>
          <w:sz w:val="30"/>
          <w:szCs w:val="30"/>
        </w:rPr>
        <w:t>материальную,   уголовную,</w:t>
      </w:r>
      <w:r w:rsidRPr="002A3D76">
        <w:rPr>
          <w:sz w:val="30"/>
          <w:szCs w:val="30"/>
        </w:rPr>
        <w:t xml:space="preserve"> </w:t>
      </w:r>
      <w:r w:rsidRPr="002A3D76">
        <w:rPr>
          <w:rStyle w:val="a4"/>
          <w:sz w:val="30"/>
          <w:szCs w:val="30"/>
        </w:rPr>
        <w:t>административную (до определенного возраста он может быть освобожден от нее, или она возлагается на его законных представителей).</w:t>
      </w:r>
    </w:p>
    <w:p w:rsidR="002A3D76" w:rsidRPr="002A3D76" w:rsidRDefault="002A3D76" w:rsidP="002A3D76">
      <w:pPr>
        <w:pStyle w:val="a3"/>
        <w:spacing w:before="0" w:beforeAutospacing="0" w:after="0" w:afterAutospacing="0"/>
        <w:ind w:firstLine="539"/>
        <w:rPr>
          <w:rStyle w:val="a4"/>
          <w:b w:val="0"/>
          <w:sz w:val="30"/>
          <w:szCs w:val="30"/>
        </w:rPr>
      </w:pPr>
      <w:r w:rsidRPr="002A3D76">
        <w:rPr>
          <w:rStyle w:val="a4"/>
          <w:b w:val="0"/>
          <w:sz w:val="30"/>
          <w:szCs w:val="30"/>
        </w:rPr>
        <w:t xml:space="preserve">А это означает, что и к тебе могут применяться предусмотренные законом меры принуждения, но </w:t>
      </w:r>
      <w:r w:rsidRPr="002A3D76">
        <w:rPr>
          <w:rStyle w:val="a5"/>
          <w:b/>
          <w:bCs/>
          <w:sz w:val="30"/>
          <w:szCs w:val="30"/>
        </w:rPr>
        <w:t xml:space="preserve">только </w:t>
      </w:r>
      <w:r w:rsidRPr="002A3D76">
        <w:rPr>
          <w:rStyle w:val="a4"/>
          <w:b w:val="0"/>
          <w:sz w:val="30"/>
          <w:szCs w:val="30"/>
        </w:rPr>
        <w:t>при условии, что ты совершил правонарушение.</w:t>
      </w:r>
    </w:p>
    <w:p w:rsidR="002A3D76" w:rsidRPr="002A3D76" w:rsidRDefault="002A3D76" w:rsidP="002A3D76">
      <w:pPr>
        <w:pStyle w:val="a3"/>
        <w:spacing w:before="0" w:beforeAutospacing="0" w:after="0" w:afterAutospacing="0"/>
        <w:ind w:firstLine="539"/>
        <w:rPr>
          <w:rStyle w:val="a4"/>
          <w:bCs w:val="0"/>
          <w:sz w:val="30"/>
          <w:szCs w:val="30"/>
        </w:rPr>
      </w:pPr>
      <w:r w:rsidRPr="002A3D76">
        <w:rPr>
          <w:rStyle w:val="a4"/>
          <w:b w:val="0"/>
          <w:sz w:val="30"/>
          <w:szCs w:val="30"/>
        </w:rPr>
        <w:t>Мы предлагаем тебе познакомиться с основами Гражданского, Семейного, Уголовного, Уголовно-процессуального и Административного права в части, касающейся ответственности несовершеннолетних.</w:t>
      </w:r>
    </w:p>
    <w:p w:rsidR="002A3D76" w:rsidRPr="002F7054" w:rsidRDefault="002A3D76" w:rsidP="002A3D76">
      <w:pPr>
        <w:pStyle w:val="a3"/>
        <w:jc w:val="center"/>
        <w:rPr>
          <w:rStyle w:val="a4"/>
          <w:color w:val="000000"/>
          <w:sz w:val="40"/>
          <w:szCs w:val="40"/>
          <w:u w:val="single"/>
        </w:rPr>
      </w:pPr>
      <w:r w:rsidRPr="002F7054">
        <w:rPr>
          <w:rStyle w:val="a4"/>
          <w:color w:val="000000"/>
          <w:sz w:val="40"/>
          <w:szCs w:val="40"/>
          <w:u w:val="single"/>
        </w:rPr>
        <w:lastRenderedPageBreak/>
        <w:t>Ваш правовой статус:</w:t>
      </w:r>
    </w:p>
    <w:p w:rsidR="002A3D76" w:rsidRPr="002F7054" w:rsidRDefault="002A3D76" w:rsidP="002A3D76">
      <w:pPr>
        <w:pStyle w:val="a3"/>
        <w:jc w:val="center"/>
        <w:rPr>
          <w:rStyle w:val="a4"/>
          <w:color w:val="000000"/>
          <w:sz w:val="40"/>
          <w:szCs w:val="40"/>
          <w:u w:val="single"/>
        </w:rPr>
      </w:pPr>
      <w:r w:rsidRPr="002F7054">
        <w:rPr>
          <w:rStyle w:val="a4"/>
          <w:color w:val="000000"/>
          <w:sz w:val="40"/>
          <w:szCs w:val="40"/>
          <w:u w:val="single"/>
        </w:rPr>
        <w:t xml:space="preserve"> права, обязанности и ответственность </w:t>
      </w:r>
    </w:p>
    <w:p w:rsidR="002A3D76" w:rsidRPr="002F7054" w:rsidRDefault="002A3D76" w:rsidP="002A3D76">
      <w:pPr>
        <w:pStyle w:val="a3"/>
        <w:jc w:val="center"/>
        <w:rPr>
          <w:b/>
          <w:bCs/>
          <w:color w:val="000000"/>
          <w:sz w:val="40"/>
          <w:szCs w:val="40"/>
          <w:u w:val="single"/>
        </w:rPr>
      </w:pPr>
      <w:r w:rsidRPr="002F7054">
        <w:rPr>
          <w:rStyle w:val="a4"/>
          <w:color w:val="000000"/>
          <w:sz w:val="40"/>
          <w:szCs w:val="40"/>
          <w:u w:val="single"/>
        </w:rPr>
        <w:t>от рождения до достижения совершеннолетия</w:t>
      </w:r>
    </w:p>
    <w:p w:rsidR="002A3D76" w:rsidRPr="002F7054" w:rsidRDefault="002A3D76" w:rsidP="002A3D76">
      <w:pPr>
        <w:pStyle w:val="a3"/>
        <w:jc w:val="center"/>
        <w:rPr>
          <w:color w:val="000080"/>
          <w:sz w:val="32"/>
          <w:szCs w:val="32"/>
        </w:rPr>
      </w:pPr>
      <w:r w:rsidRPr="002F7054">
        <w:rPr>
          <w:rStyle w:val="a4"/>
          <w:color w:val="000000"/>
          <w:sz w:val="32"/>
          <w:szCs w:val="32"/>
          <w:u w:val="single"/>
        </w:rPr>
        <w:t>Правовой статус</w:t>
      </w:r>
      <w:r w:rsidRPr="002F7054">
        <w:rPr>
          <w:rStyle w:val="a4"/>
          <w:color w:val="FFE700"/>
          <w:sz w:val="32"/>
          <w:szCs w:val="32"/>
        </w:rPr>
        <w:t xml:space="preserve"> </w:t>
      </w:r>
      <w:r w:rsidRPr="002F7054">
        <w:rPr>
          <w:sz w:val="32"/>
          <w:szCs w:val="32"/>
        </w:rPr>
        <w:t>-</w:t>
      </w:r>
      <w:r w:rsidRPr="002F7054">
        <w:rPr>
          <w:rStyle w:val="a5"/>
          <w:b/>
          <w:bCs/>
          <w:sz w:val="32"/>
          <w:szCs w:val="32"/>
        </w:rPr>
        <w:t xml:space="preserve">это Ваше положение в мире права. По мере взросления Вы получаете новые возможности, набираетесь опыта, а, значит, приобретаете   новые   </w:t>
      </w:r>
      <w:proofErr w:type="gramStart"/>
      <w:r w:rsidRPr="002F7054">
        <w:rPr>
          <w:rStyle w:val="a5"/>
          <w:b/>
          <w:bCs/>
          <w:sz w:val="32"/>
          <w:szCs w:val="32"/>
        </w:rPr>
        <w:t xml:space="preserve">права,   </w:t>
      </w:r>
      <w:proofErr w:type="gramEnd"/>
      <w:r w:rsidRPr="002F7054">
        <w:rPr>
          <w:rStyle w:val="a5"/>
          <w:b/>
          <w:bCs/>
          <w:sz w:val="32"/>
          <w:szCs w:val="32"/>
        </w:rPr>
        <w:t xml:space="preserve">обязанности, ответственность </w:t>
      </w:r>
      <w:r w:rsidRPr="002F7054">
        <w:rPr>
          <w:rStyle w:val="a5"/>
          <w:b/>
          <w:bCs/>
          <w:color w:val="000080"/>
          <w:sz w:val="32"/>
          <w:szCs w:val="32"/>
        </w:rPr>
        <w:t xml:space="preserve">- </w:t>
      </w:r>
      <w:r w:rsidRPr="002F7054">
        <w:rPr>
          <w:rStyle w:val="style41"/>
          <w:b/>
          <w:bCs/>
          <w:color w:val="000000"/>
          <w:sz w:val="32"/>
          <w:szCs w:val="32"/>
          <w:u w:val="single"/>
        </w:rPr>
        <w:t>меняется Ваш статус</w:t>
      </w:r>
    </w:p>
    <w:p w:rsidR="002A3D76" w:rsidRPr="002F7054" w:rsidRDefault="002A3D76" w:rsidP="002A3D76">
      <w:pPr>
        <w:pStyle w:val="a3"/>
        <w:jc w:val="center"/>
        <w:rPr>
          <w:sz w:val="40"/>
          <w:szCs w:val="40"/>
        </w:rPr>
      </w:pPr>
      <w:r w:rsidRPr="002F7054">
        <w:rPr>
          <w:rStyle w:val="a5"/>
          <w:b/>
          <w:bCs/>
          <w:sz w:val="40"/>
          <w:szCs w:val="40"/>
          <w:u w:val="single"/>
        </w:rPr>
        <w:t>РЕБЕНКОМ ПРИЗНАЕТСЯ ЛИЦО. НЕ ДОСТИГШЕЕ ВОЗРАСТА ВОСЕМНАДЦАТИ ЛЕТ (СОВЕРШЕННОЛЕТИЯ)</w:t>
      </w:r>
    </w:p>
    <w:p w:rsidR="002A3D76" w:rsidRPr="002A3D76" w:rsidRDefault="002A3D76" w:rsidP="002A3D76">
      <w:pPr>
        <w:pStyle w:val="a3"/>
        <w:jc w:val="center"/>
        <w:rPr>
          <w:color w:val="000000"/>
          <w:sz w:val="28"/>
          <w:szCs w:val="28"/>
        </w:rPr>
      </w:pPr>
      <w:r w:rsidRPr="002A3D76">
        <w:rPr>
          <w:rStyle w:val="a4"/>
          <w:color w:val="000000"/>
          <w:sz w:val="28"/>
          <w:szCs w:val="28"/>
        </w:rPr>
        <w:t>С рождения ребенок имеет права:</w:t>
      </w:r>
    </w:p>
    <w:p w:rsidR="002A3D76" w:rsidRPr="002A3D76" w:rsidRDefault="002A3D76" w:rsidP="002A3D76">
      <w:pPr>
        <w:numPr>
          <w:ilvl w:val="0"/>
          <w:numId w:val="1"/>
        </w:numPr>
        <w:spacing w:before="100" w:beforeAutospacing="1" w:after="100" w:afterAutospacing="1"/>
        <w:rPr>
          <w:sz w:val="28"/>
          <w:szCs w:val="28"/>
        </w:rPr>
      </w:pPr>
      <w:r w:rsidRPr="002A3D76">
        <w:rPr>
          <w:sz w:val="28"/>
          <w:szCs w:val="28"/>
        </w:rPr>
        <w:t xml:space="preserve">на имя, отчество, фамилию (ст. 58 Семейного Кодекса РФ); </w:t>
      </w:r>
    </w:p>
    <w:p w:rsidR="002A3D76" w:rsidRPr="002A3D76" w:rsidRDefault="002A3D76" w:rsidP="002A3D76">
      <w:pPr>
        <w:numPr>
          <w:ilvl w:val="0"/>
          <w:numId w:val="1"/>
        </w:numPr>
        <w:spacing w:before="100" w:beforeAutospacing="1" w:after="100" w:afterAutospacing="1"/>
        <w:rPr>
          <w:sz w:val="28"/>
          <w:szCs w:val="28"/>
        </w:rPr>
      </w:pPr>
      <w:r w:rsidRPr="002A3D76">
        <w:rPr>
          <w:sz w:val="28"/>
          <w:szCs w:val="28"/>
        </w:rPr>
        <w:t xml:space="preserve">на гражданство (ст. 6 Конституции РФ, ст. 12 Федерального Закона «О гражданстве Российской Федерации»); </w:t>
      </w:r>
    </w:p>
    <w:p w:rsidR="002A3D76" w:rsidRPr="002A3D76" w:rsidRDefault="002A3D76" w:rsidP="002A3D76">
      <w:pPr>
        <w:numPr>
          <w:ilvl w:val="0"/>
          <w:numId w:val="1"/>
        </w:numPr>
        <w:spacing w:before="100" w:beforeAutospacing="1" w:after="100" w:afterAutospacing="1"/>
        <w:rPr>
          <w:sz w:val="28"/>
          <w:szCs w:val="28"/>
        </w:rPr>
      </w:pPr>
      <w:r w:rsidRPr="002A3D76">
        <w:rPr>
          <w:sz w:val="28"/>
          <w:szCs w:val="28"/>
        </w:rPr>
        <w:t xml:space="preserve">жить и воспитываться в семье </w:t>
      </w:r>
      <w:proofErr w:type="gramStart"/>
      <w:r w:rsidRPr="002A3D76">
        <w:rPr>
          <w:sz w:val="28"/>
          <w:szCs w:val="28"/>
        </w:rPr>
        <w:t>( ст.</w:t>
      </w:r>
      <w:proofErr w:type="gramEnd"/>
      <w:r w:rsidRPr="002A3D76">
        <w:rPr>
          <w:sz w:val="28"/>
          <w:szCs w:val="28"/>
        </w:rPr>
        <w:t xml:space="preserve"> 54 СК РФ); </w:t>
      </w:r>
    </w:p>
    <w:p w:rsidR="002A3D76" w:rsidRPr="002A3D76" w:rsidRDefault="002A3D76" w:rsidP="002A3D76">
      <w:pPr>
        <w:numPr>
          <w:ilvl w:val="0"/>
          <w:numId w:val="1"/>
        </w:numPr>
        <w:spacing w:before="100" w:beforeAutospacing="1" w:after="100" w:afterAutospacing="1"/>
        <w:rPr>
          <w:sz w:val="28"/>
          <w:szCs w:val="28"/>
        </w:rPr>
      </w:pPr>
      <w:r w:rsidRPr="002A3D76">
        <w:rPr>
          <w:sz w:val="28"/>
          <w:szCs w:val="28"/>
        </w:rPr>
        <w:t xml:space="preserve">на общение с обоими родителями и другими родственниками (ст.55 СК РФ); </w:t>
      </w:r>
    </w:p>
    <w:p w:rsidR="002A3D76" w:rsidRPr="002A3D76" w:rsidRDefault="002A3D76" w:rsidP="002A3D76">
      <w:pPr>
        <w:numPr>
          <w:ilvl w:val="0"/>
          <w:numId w:val="1"/>
        </w:numPr>
        <w:spacing w:before="100" w:beforeAutospacing="1" w:after="100" w:afterAutospacing="1"/>
        <w:rPr>
          <w:sz w:val="28"/>
          <w:szCs w:val="28"/>
        </w:rPr>
      </w:pPr>
      <w:r w:rsidRPr="002A3D76">
        <w:rPr>
          <w:sz w:val="28"/>
          <w:szCs w:val="28"/>
        </w:rPr>
        <w:t xml:space="preserve">на защиту (ст. 56 СК РФ); </w:t>
      </w:r>
    </w:p>
    <w:p w:rsidR="002A3D76" w:rsidRPr="002A3D76" w:rsidRDefault="002A3D76" w:rsidP="002A3D76">
      <w:pPr>
        <w:numPr>
          <w:ilvl w:val="0"/>
          <w:numId w:val="1"/>
        </w:numPr>
        <w:spacing w:after="120"/>
        <w:ind w:left="714" w:hanging="357"/>
        <w:jc w:val="both"/>
        <w:rPr>
          <w:sz w:val="28"/>
          <w:szCs w:val="28"/>
        </w:rPr>
      </w:pPr>
      <w:r w:rsidRPr="002A3D76">
        <w:rPr>
          <w:sz w:val="28"/>
          <w:szCs w:val="28"/>
        </w:rPr>
        <w:t xml:space="preserve">получение содержания от своих родителей и других членов семьи (ст. 60 СК РФ). </w:t>
      </w:r>
    </w:p>
    <w:p w:rsidR="002A3D76" w:rsidRPr="002A3D76" w:rsidRDefault="002A3D76" w:rsidP="002A3D7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2A3D76">
        <w:rPr>
          <w:rStyle w:val="a5"/>
          <w:b/>
          <w:bCs/>
          <w:sz w:val="28"/>
          <w:szCs w:val="28"/>
        </w:rPr>
        <w:t>Ответственность:</w:t>
      </w:r>
      <w:r w:rsidRPr="002A3D76">
        <w:rPr>
          <w:sz w:val="28"/>
          <w:szCs w:val="28"/>
        </w:rPr>
        <w:br/>
      </w:r>
      <w:r w:rsidRPr="002A3D76">
        <w:rPr>
          <w:rStyle w:val="a5"/>
          <w:sz w:val="28"/>
          <w:szCs w:val="28"/>
        </w:rPr>
        <w:t>-</w:t>
      </w:r>
      <w:proofErr w:type="gramEnd"/>
      <w:r w:rsidRPr="002A3D76">
        <w:rPr>
          <w:rStyle w:val="a5"/>
          <w:sz w:val="28"/>
          <w:szCs w:val="28"/>
        </w:rPr>
        <w:t xml:space="preserve"> </w:t>
      </w:r>
      <w:r w:rsidRPr="002A3D76">
        <w:rPr>
          <w:sz w:val="28"/>
          <w:szCs w:val="28"/>
        </w:rPr>
        <w:t>перед родителями или лицами, их заменяющими, воспитателями, преподавателями;</w:t>
      </w:r>
    </w:p>
    <w:p w:rsidR="002A3D76" w:rsidRPr="002A3D76" w:rsidRDefault="002A3D76" w:rsidP="002A3D76">
      <w:pPr>
        <w:pStyle w:val="a3"/>
        <w:spacing w:before="120" w:beforeAutospacing="0" w:after="120" w:afterAutospacing="0"/>
        <w:jc w:val="both"/>
        <w:rPr>
          <w:rStyle w:val="a4"/>
          <w:sz w:val="28"/>
          <w:szCs w:val="28"/>
        </w:rPr>
      </w:pPr>
      <w:r w:rsidRPr="002A3D76">
        <w:rPr>
          <w:rStyle w:val="a4"/>
          <w:sz w:val="28"/>
          <w:szCs w:val="28"/>
          <w:u w:val="single"/>
        </w:rPr>
        <w:t xml:space="preserve">С 6 лет </w:t>
      </w:r>
      <w:r w:rsidRPr="002A3D76">
        <w:rPr>
          <w:rStyle w:val="a4"/>
          <w:sz w:val="28"/>
          <w:szCs w:val="28"/>
        </w:rPr>
        <w:t>добавляются:</w:t>
      </w:r>
    </w:p>
    <w:p w:rsidR="002A3D76" w:rsidRPr="002A3D76" w:rsidRDefault="002A3D76" w:rsidP="002A3D76">
      <w:pPr>
        <w:pStyle w:val="a3"/>
        <w:spacing w:before="0" w:beforeAutospacing="0" w:after="0" w:afterAutospacing="0"/>
        <w:jc w:val="both"/>
        <w:rPr>
          <w:rStyle w:val="a4"/>
          <w:i/>
          <w:sz w:val="28"/>
          <w:szCs w:val="28"/>
        </w:rPr>
      </w:pPr>
      <w:r w:rsidRPr="002A3D76">
        <w:rPr>
          <w:rStyle w:val="a4"/>
          <w:i/>
          <w:sz w:val="28"/>
          <w:szCs w:val="28"/>
        </w:rPr>
        <w:t xml:space="preserve"> Права:</w:t>
      </w:r>
    </w:p>
    <w:p w:rsidR="002A3D76" w:rsidRPr="002A3D76" w:rsidRDefault="002A3D76" w:rsidP="002A3D7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A3D76">
        <w:rPr>
          <w:sz w:val="28"/>
          <w:szCs w:val="28"/>
        </w:rPr>
        <w:t>- совершать мелкие бытовые сделки, совершать сделки, направленные на безвозмездное получение выгоды, не требующие нотариального удостоверения или государственной</w:t>
      </w:r>
      <w:r w:rsidRPr="002A3D76">
        <w:rPr>
          <w:sz w:val="28"/>
          <w:szCs w:val="28"/>
        </w:rPr>
        <w:br/>
        <w:t>регистрации; совершать сделки по распоряжению средствами, предоставленными родителями или другими людьми, с согласия родителей для определенной цели или свободного распоряжения. (ст. 28 Гражданского Кодекса РФ);</w:t>
      </w:r>
    </w:p>
    <w:p w:rsidR="002A3D76" w:rsidRPr="002A3D76" w:rsidRDefault="002A3D76" w:rsidP="002A3D7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2A3D76">
        <w:rPr>
          <w:rStyle w:val="a5"/>
          <w:b/>
          <w:bCs/>
          <w:sz w:val="28"/>
          <w:szCs w:val="28"/>
        </w:rPr>
        <w:t>Обязанности:</w:t>
      </w:r>
      <w:r w:rsidRPr="002A3D76">
        <w:rPr>
          <w:sz w:val="28"/>
          <w:szCs w:val="28"/>
        </w:rPr>
        <w:br/>
        <w:t>-</w:t>
      </w:r>
      <w:proofErr w:type="gramEnd"/>
      <w:r w:rsidRPr="002A3D76">
        <w:rPr>
          <w:sz w:val="28"/>
          <w:szCs w:val="28"/>
        </w:rPr>
        <w:t xml:space="preserve"> слушаться родителей и лиц, их заменяющих, принимать их заботу и внимание, за исключением случаев пренебрежительного, грубого, </w:t>
      </w:r>
      <w:r w:rsidRPr="002A3D76">
        <w:rPr>
          <w:sz w:val="28"/>
          <w:szCs w:val="28"/>
        </w:rPr>
        <w:lastRenderedPageBreak/>
        <w:t>унижающего человеческое достоинство обращение или оскорбления;</w:t>
      </w:r>
      <w:r w:rsidRPr="002A3D76">
        <w:rPr>
          <w:sz w:val="28"/>
          <w:szCs w:val="28"/>
        </w:rPr>
        <w:br/>
        <w:t>- получить основное общее образование (9 классов);</w:t>
      </w:r>
      <w:r w:rsidRPr="002A3D76">
        <w:rPr>
          <w:sz w:val="28"/>
          <w:szCs w:val="28"/>
        </w:rPr>
        <w:br/>
        <w:t>- соблюдать правила поведения, установленные в воспитательных и образовательных учреждениях, дома и в общественных местах.</w:t>
      </w:r>
    </w:p>
    <w:p w:rsidR="002A3D76" w:rsidRPr="002A3D76" w:rsidRDefault="002A3D76" w:rsidP="002A3D7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2A3D76" w:rsidRPr="002A3D76" w:rsidRDefault="002A3D76" w:rsidP="002A3D76">
      <w:pPr>
        <w:pStyle w:val="a3"/>
        <w:spacing w:before="0" w:beforeAutospacing="0" w:after="0" w:afterAutospacing="0"/>
        <w:jc w:val="both"/>
        <w:rPr>
          <w:rStyle w:val="a5"/>
          <w:b/>
          <w:bCs/>
          <w:sz w:val="28"/>
          <w:szCs w:val="28"/>
        </w:rPr>
      </w:pPr>
      <w:r w:rsidRPr="002A3D76">
        <w:rPr>
          <w:rStyle w:val="a5"/>
          <w:b/>
          <w:bCs/>
          <w:sz w:val="28"/>
          <w:szCs w:val="28"/>
        </w:rPr>
        <w:t>Ответственность:</w:t>
      </w:r>
    </w:p>
    <w:p w:rsidR="002A3D76" w:rsidRPr="002A3D76" w:rsidRDefault="002A3D76" w:rsidP="002A3D7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A3D76">
        <w:rPr>
          <w:rStyle w:val="a5"/>
          <w:sz w:val="28"/>
          <w:szCs w:val="28"/>
        </w:rPr>
        <w:t xml:space="preserve">- </w:t>
      </w:r>
      <w:r w:rsidRPr="002A3D76">
        <w:rPr>
          <w:sz w:val="28"/>
          <w:szCs w:val="28"/>
        </w:rPr>
        <w:t xml:space="preserve">перед родителями и лицами, их заменяющими, воспитателями, учителями, администрацией учебного </w:t>
      </w:r>
      <w:proofErr w:type="gramStart"/>
      <w:r w:rsidRPr="002A3D76">
        <w:rPr>
          <w:sz w:val="28"/>
          <w:szCs w:val="28"/>
        </w:rPr>
        <w:t>заведения;</w:t>
      </w:r>
      <w:r w:rsidRPr="002A3D76">
        <w:rPr>
          <w:sz w:val="28"/>
          <w:szCs w:val="28"/>
        </w:rPr>
        <w:br/>
        <w:t>-</w:t>
      </w:r>
      <w:proofErr w:type="gramEnd"/>
      <w:r w:rsidRPr="002A3D76">
        <w:rPr>
          <w:sz w:val="28"/>
          <w:szCs w:val="28"/>
        </w:rPr>
        <w:t xml:space="preserve"> перед своей совестью.</w:t>
      </w:r>
    </w:p>
    <w:p w:rsidR="002A3D76" w:rsidRPr="002A3D76" w:rsidRDefault="002A3D76" w:rsidP="002A3D7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2A3D76" w:rsidRPr="002A3D76" w:rsidRDefault="002A3D76" w:rsidP="002A3D76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</w:rPr>
      </w:pPr>
      <w:r w:rsidRPr="002A3D76">
        <w:rPr>
          <w:rStyle w:val="a4"/>
          <w:sz w:val="28"/>
          <w:szCs w:val="28"/>
        </w:rPr>
        <w:t xml:space="preserve">С </w:t>
      </w:r>
      <w:r w:rsidRPr="002A3D76">
        <w:rPr>
          <w:rStyle w:val="a4"/>
          <w:sz w:val="28"/>
          <w:szCs w:val="28"/>
          <w:u w:val="single"/>
        </w:rPr>
        <w:t>8 лет</w:t>
      </w:r>
      <w:r w:rsidRPr="002A3D76">
        <w:rPr>
          <w:rStyle w:val="a4"/>
          <w:sz w:val="28"/>
          <w:szCs w:val="28"/>
        </w:rPr>
        <w:t xml:space="preserve"> добавляются: </w:t>
      </w:r>
    </w:p>
    <w:p w:rsidR="002A3D76" w:rsidRPr="002A3D76" w:rsidRDefault="002A3D76" w:rsidP="002A3D76">
      <w:pPr>
        <w:pStyle w:val="a3"/>
        <w:spacing w:before="0" w:beforeAutospacing="0" w:after="0" w:afterAutospacing="0"/>
        <w:jc w:val="both"/>
        <w:rPr>
          <w:rStyle w:val="a5"/>
          <w:b/>
          <w:bCs/>
          <w:sz w:val="28"/>
          <w:szCs w:val="28"/>
        </w:rPr>
      </w:pPr>
      <w:r w:rsidRPr="002A3D76">
        <w:rPr>
          <w:rStyle w:val="a5"/>
          <w:b/>
          <w:bCs/>
          <w:sz w:val="28"/>
          <w:szCs w:val="28"/>
        </w:rPr>
        <w:t>Права:</w:t>
      </w:r>
    </w:p>
    <w:p w:rsidR="002A3D76" w:rsidRPr="002A3D76" w:rsidRDefault="002A3D76" w:rsidP="002A3D7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A3D76">
        <w:rPr>
          <w:sz w:val="28"/>
          <w:szCs w:val="28"/>
        </w:rPr>
        <w:t>- на участие в детском общественном объединении.</w:t>
      </w:r>
    </w:p>
    <w:p w:rsidR="002A3D76" w:rsidRPr="002A3D76" w:rsidRDefault="002A3D76" w:rsidP="002A3D7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2A3D76">
        <w:rPr>
          <w:rStyle w:val="a5"/>
          <w:b/>
          <w:bCs/>
          <w:sz w:val="28"/>
          <w:szCs w:val="28"/>
        </w:rPr>
        <w:t>Обязанности:</w:t>
      </w:r>
      <w:r w:rsidRPr="002A3D76">
        <w:rPr>
          <w:sz w:val="28"/>
          <w:szCs w:val="28"/>
        </w:rPr>
        <w:br/>
        <w:t>-</w:t>
      </w:r>
      <w:proofErr w:type="gramEnd"/>
      <w:r w:rsidRPr="002A3D76">
        <w:rPr>
          <w:sz w:val="28"/>
          <w:szCs w:val="28"/>
        </w:rPr>
        <w:t xml:space="preserve"> соблюдать устав, правила детского общественного объединения.</w:t>
      </w:r>
    </w:p>
    <w:p w:rsidR="002A3D76" w:rsidRPr="002A3D76" w:rsidRDefault="002A3D76" w:rsidP="002A3D7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2A3D76">
        <w:rPr>
          <w:rStyle w:val="a5"/>
          <w:b/>
          <w:bCs/>
          <w:sz w:val="28"/>
          <w:szCs w:val="28"/>
        </w:rPr>
        <w:t>Ответственность:</w:t>
      </w:r>
      <w:r w:rsidRPr="002A3D76">
        <w:rPr>
          <w:sz w:val="28"/>
          <w:szCs w:val="28"/>
        </w:rPr>
        <w:br/>
      </w:r>
      <w:r w:rsidRPr="002A3D76">
        <w:rPr>
          <w:rStyle w:val="a5"/>
          <w:sz w:val="28"/>
          <w:szCs w:val="28"/>
        </w:rPr>
        <w:t>-</w:t>
      </w:r>
      <w:proofErr w:type="gramEnd"/>
      <w:r w:rsidRPr="002A3D76">
        <w:rPr>
          <w:rStyle w:val="a5"/>
          <w:sz w:val="28"/>
          <w:szCs w:val="28"/>
        </w:rPr>
        <w:t xml:space="preserve"> </w:t>
      </w:r>
      <w:r w:rsidRPr="002A3D76">
        <w:rPr>
          <w:sz w:val="28"/>
          <w:szCs w:val="28"/>
        </w:rPr>
        <w:t>соблюдать устав, правила детского общественного объединения.</w:t>
      </w:r>
    </w:p>
    <w:p w:rsidR="002A3D76" w:rsidRPr="002A3D76" w:rsidRDefault="002A3D76" w:rsidP="002A3D7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2A3D76" w:rsidRPr="002A3D76" w:rsidRDefault="002A3D76" w:rsidP="002A3D76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</w:rPr>
      </w:pPr>
      <w:r w:rsidRPr="002A3D76">
        <w:rPr>
          <w:rStyle w:val="a4"/>
          <w:sz w:val="28"/>
          <w:szCs w:val="28"/>
        </w:rPr>
        <w:t xml:space="preserve">С </w:t>
      </w:r>
      <w:r w:rsidRPr="002A3D76">
        <w:rPr>
          <w:rStyle w:val="a4"/>
          <w:sz w:val="28"/>
          <w:szCs w:val="28"/>
          <w:u w:val="single"/>
        </w:rPr>
        <w:t>10 лет</w:t>
      </w:r>
      <w:r w:rsidRPr="002A3D76">
        <w:rPr>
          <w:rStyle w:val="a4"/>
          <w:sz w:val="28"/>
          <w:szCs w:val="28"/>
        </w:rPr>
        <w:t xml:space="preserve"> добавляются: </w:t>
      </w:r>
    </w:p>
    <w:p w:rsidR="002A3D76" w:rsidRPr="002A3D76" w:rsidRDefault="002A3D76" w:rsidP="002A3D76">
      <w:pPr>
        <w:pStyle w:val="a3"/>
        <w:spacing w:before="0" w:beforeAutospacing="0" w:after="0" w:afterAutospacing="0"/>
        <w:jc w:val="both"/>
        <w:rPr>
          <w:rStyle w:val="a5"/>
          <w:b/>
          <w:bCs/>
          <w:sz w:val="28"/>
          <w:szCs w:val="28"/>
        </w:rPr>
      </w:pPr>
      <w:r w:rsidRPr="002A3D76">
        <w:rPr>
          <w:rStyle w:val="a5"/>
          <w:b/>
          <w:bCs/>
          <w:sz w:val="28"/>
          <w:szCs w:val="28"/>
        </w:rPr>
        <w:t>Права:</w:t>
      </w:r>
    </w:p>
    <w:p w:rsidR="002A3D76" w:rsidRPr="002A3D76" w:rsidRDefault="002A3D76" w:rsidP="002A3D7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A3D76">
        <w:rPr>
          <w:sz w:val="28"/>
          <w:szCs w:val="28"/>
        </w:rPr>
        <w:t>- на учет своего мнение при решении в семье любого вопроса, затрагивающего его интересы (ст. 57 СК РФ);</w:t>
      </w:r>
    </w:p>
    <w:p w:rsidR="002A3D76" w:rsidRPr="002A3D76" w:rsidRDefault="002A3D76" w:rsidP="002A3D7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A3D76">
        <w:rPr>
          <w:sz w:val="28"/>
          <w:szCs w:val="28"/>
        </w:rPr>
        <w:t>- быть заслушанным в ходе любого судебного или административного разбирательства;</w:t>
      </w:r>
    </w:p>
    <w:p w:rsidR="002A3D76" w:rsidRPr="002A3D76" w:rsidRDefault="002A3D76" w:rsidP="002A3D7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A3D76">
        <w:rPr>
          <w:sz w:val="28"/>
          <w:szCs w:val="28"/>
        </w:rPr>
        <w:t>- давать согласие на изменение своего имени и фамилии (ст. 59, 134 СК РФ), на восстановление в родительских правах кровных родителей (ст.72 СК РФ), на усыновление или передачу в приемную семью (ст. 132 СК РФ).</w:t>
      </w:r>
    </w:p>
    <w:p w:rsidR="002A3D76" w:rsidRPr="002A3D76" w:rsidRDefault="002A3D76" w:rsidP="002A3D7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2A3D76" w:rsidRPr="002A3D76" w:rsidRDefault="002A3D76" w:rsidP="002A3D76">
      <w:pPr>
        <w:pStyle w:val="a3"/>
        <w:spacing w:before="0" w:beforeAutospacing="0" w:after="0" w:afterAutospacing="0"/>
        <w:rPr>
          <w:sz w:val="28"/>
          <w:szCs w:val="28"/>
        </w:rPr>
      </w:pPr>
      <w:r w:rsidRPr="002A3D76">
        <w:rPr>
          <w:rStyle w:val="a4"/>
          <w:sz w:val="28"/>
          <w:szCs w:val="28"/>
        </w:rPr>
        <w:t xml:space="preserve">C </w:t>
      </w:r>
      <w:r w:rsidRPr="002A3D76">
        <w:rPr>
          <w:rStyle w:val="a4"/>
          <w:sz w:val="28"/>
          <w:szCs w:val="28"/>
          <w:u w:val="single"/>
        </w:rPr>
        <w:t>11 лет</w:t>
      </w:r>
      <w:r w:rsidRPr="002A3D76">
        <w:rPr>
          <w:rStyle w:val="a4"/>
          <w:sz w:val="28"/>
          <w:szCs w:val="28"/>
        </w:rPr>
        <w:t xml:space="preserve"> добавляются</w:t>
      </w:r>
      <w:r w:rsidRPr="002A3D76">
        <w:rPr>
          <w:sz w:val="28"/>
          <w:szCs w:val="28"/>
        </w:rPr>
        <w:t>:</w:t>
      </w:r>
    </w:p>
    <w:p w:rsidR="002A3D76" w:rsidRPr="002A3D76" w:rsidRDefault="002A3D76" w:rsidP="002A3D7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2A3D76">
        <w:rPr>
          <w:rStyle w:val="a5"/>
          <w:b/>
          <w:bCs/>
          <w:sz w:val="28"/>
          <w:szCs w:val="28"/>
        </w:rPr>
        <w:t>Ответственность:</w:t>
      </w:r>
      <w:r w:rsidRPr="002A3D76">
        <w:rPr>
          <w:sz w:val="28"/>
          <w:szCs w:val="28"/>
        </w:rPr>
        <w:br/>
        <w:t>-</w:t>
      </w:r>
      <w:proofErr w:type="gramEnd"/>
      <w:r w:rsidRPr="002A3D76">
        <w:rPr>
          <w:sz w:val="28"/>
          <w:szCs w:val="28"/>
        </w:rPr>
        <w:t xml:space="preserve"> помещение в специальные учебно-воспитательные учреждения закрытого типа для детей и подростков, не подлежащих уголовной ответственности (прекращенное уголовное дело в отношении несовершеннолетних или материалы об отказе в его возбуждении). До рассмотрения судьей материалов о помещении несовершеннолетних, не подлежащих уголовной ответственности, в специальные учебно-воспитательные учреждения закрытого типа, такие лица могут быть направлены на срок до 30 суток в Центр временного содержания для несовершеннолетних правонарушителей органов внутренних дел на основании постановления судьи. (ст. 15 Федерального Закона от 24.06.1999 г. № 120-ФЗ).</w:t>
      </w:r>
    </w:p>
    <w:p w:rsidR="002A3D76" w:rsidRPr="002A3D76" w:rsidRDefault="002A3D76" w:rsidP="002A3D7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2A3D76" w:rsidRPr="002A3D76" w:rsidRDefault="002A3D76" w:rsidP="002A3D76">
      <w:pPr>
        <w:pStyle w:val="a3"/>
        <w:spacing w:before="0" w:beforeAutospacing="0" w:after="0" w:afterAutospacing="0"/>
        <w:rPr>
          <w:sz w:val="28"/>
          <w:szCs w:val="28"/>
        </w:rPr>
      </w:pPr>
      <w:r w:rsidRPr="002A3D76">
        <w:rPr>
          <w:rStyle w:val="a4"/>
          <w:sz w:val="28"/>
          <w:szCs w:val="28"/>
        </w:rPr>
        <w:t xml:space="preserve">С </w:t>
      </w:r>
      <w:r w:rsidRPr="002A3D76">
        <w:rPr>
          <w:rStyle w:val="a4"/>
          <w:sz w:val="28"/>
          <w:szCs w:val="28"/>
          <w:u w:val="single"/>
        </w:rPr>
        <w:t>14 лет</w:t>
      </w:r>
      <w:r w:rsidRPr="002A3D76">
        <w:rPr>
          <w:rStyle w:val="a4"/>
          <w:sz w:val="28"/>
          <w:szCs w:val="28"/>
        </w:rPr>
        <w:t xml:space="preserve"> добавляются</w:t>
      </w:r>
      <w:r w:rsidRPr="002A3D76">
        <w:rPr>
          <w:sz w:val="28"/>
          <w:szCs w:val="28"/>
        </w:rPr>
        <w:t xml:space="preserve">: </w:t>
      </w:r>
    </w:p>
    <w:p w:rsidR="002A3D76" w:rsidRPr="002A3D76" w:rsidRDefault="002A3D76" w:rsidP="002A3D76">
      <w:pPr>
        <w:pStyle w:val="a3"/>
        <w:spacing w:before="0" w:beforeAutospacing="0" w:after="0" w:afterAutospacing="0"/>
        <w:rPr>
          <w:sz w:val="28"/>
          <w:szCs w:val="28"/>
        </w:rPr>
      </w:pPr>
      <w:r w:rsidRPr="002A3D76">
        <w:rPr>
          <w:rStyle w:val="a5"/>
          <w:b/>
          <w:bCs/>
          <w:sz w:val="28"/>
          <w:szCs w:val="28"/>
        </w:rPr>
        <w:t>Права:</w:t>
      </w:r>
    </w:p>
    <w:p w:rsidR="002A3D76" w:rsidRPr="002A3D76" w:rsidRDefault="002A3D76" w:rsidP="002A3D76">
      <w:pPr>
        <w:jc w:val="both"/>
        <w:rPr>
          <w:sz w:val="28"/>
          <w:szCs w:val="28"/>
        </w:rPr>
      </w:pPr>
      <w:r w:rsidRPr="002A3D76">
        <w:rPr>
          <w:sz w:val="28"/>
          <w:szCs w:val="28"/>
        </w:rPr>
        <w:t xml:space="preserve">- получить паспорт гражданина Российской Федерации (п.1 Положения о паспорте гражданина Российской Федерации); </w:t>
      </w:r>
    </w:p>
    <w:p w:rsidR="002A3D76" w:rsidRPr="002A3D76" w:rsidRDefault="002A3D76" w:rsidP="002A3D76">
      <w:pPr>
        <w:jc w:val="both"/>
        <w:rPr>
          <w:sz w:val="28"/>
          <w:szCs w:val="28"/>
        </w:rPr>
      </w:pPr>
      <w:r w:rsidRPr="002A3D76">
        <w:rPr>
          <w:sz w:val="28"/>
          <w:szCs w:val="28"/>
        </w:rPr>
        <w:lastRenderedPageBreak/>
        <w:t xml:space="preserve">- самостоятельно обращаться в суд для защиты своих прав (ст. </w:t>
      </w:r>
      <w:r w:rsidRPr="002A3D76">
        <w:rPr>
          <w:rStyle w:val="a5"/>
          <w:i w:val="0"/>
          <w:sz w:val="28"/>
          <w:szCs w:val="28"/>
        </w:rPr>
        <w:t>56 СК</w:t>
      </w:r>
      <w:r w:rsidRPr="002A3D76">
        <w:rPr>
          <w:rStyle w:val="a5"/>
          <w:sz w:val="28"/>
          <w:szCs w:val="28"/>
        </w:rPr>
        <w:t xml:space="preserve"> </w:t>
      </w:r>
      <w:r w:rsidRPr="002A3D76">
        <w:rPr>
          <w:sz w:val="28"/>
          <w:szCs w:val="28"/>
        </w:rPr>
        <w:t xml:space="preserve">РФ); </w:t>
      </w:r>
    </w:p>
    <w:p w:rsidR="002A3D76" w:rsidRPr="002A3D76" w:rsidRDefault="002A3D76" w:rsidP="002A3D76">
      <w:pPr>
        <w:jc w:val="both"/>
        <w:rPr>
          <w:sz w:val="28"/>
          <w:szCs w:val="28"/>
        </w:rPr>
      </w:pPr>
      <w:r w:rsidRPr="002A3D76">
        <w:rPr>
          <w:sz w:val="28"/>
          <w:szCs w:val="28"/>
        </w:rPr>
        <w:t xml:space="preserve">- требовать отмены усыновления (ст. 142 СК РФ); </w:t>
      </w:r>
    </w:p>
    <w:p w:rsidR="002A3D76" w:rsidRPr="002A3D76" w:rsidRDefault="002A3D76" w:rsidP="002A3D76">
      <w:pPr>
        <w:jc w:val="both"/>
        <w:rPr>
          <w:sz w:val="28"/>
          <w:szCs w:val="28"/>
        </w:rPr>
      </w:pPr>
      <w:r w:rsidRPr="002A3D76">
        <w:rPr>
          <w:sz w:val="28"/>
          <w:szCs w:val="28"/>
        </w:rPr>
        <w:t xml:space="preserve">- давать согласие на изменение своего </w:t>
      </w:r>
      <w:proofErr w:type="gramStart"/>
      <w:r w:rsidRPr="002A3D76">
        <w:rPr>
          <w:sz w:val="28"/>
          <w:szCs w:val="28"/>
        </w:rPr>
        <w:t>гражданства(</w:t>
      </w:r>
      <w:proofErr w:type="gramEnd"/>
      <w:r w:rsidRPr="002A3D76">
        <w:rPr>
          <w:sz w:val="28"/>
          <w:szCs w:val="28"/>
        </w:rPr>
        <w:t xml:space="preserve">глава 5 Федерального Закона «О гражданстве Российской Федерации»; </w:t>
      </w:r>
    </w:p>
    <w:p w:rsidR="002A3D76" w:rsidRPr="002A3D76" w:rsidRDefault="002A3D76" w:rsidP="002A3D76">
      <w:pPr>
        <w:jc w:val="both"/>
        <w:rPr>
          <w:sz w:val="28"/>
          <w:szCs w:val="28"/>
        </w:rPr>
      </w:pPr>
      <w:r w:rsidRPr="002A3D76">
        <w:rPr>
          <w:sz w:val="28"/>
          <w:szCs w:val="28"/>
        </w:rPr>
        <w:t xml:space="preserve">- требовать установления отцовства в отношении своего ребенка в судебном порядке (ст. 62 СК РФ); </w:t>
      </w:r>
    </w:p>
    <w:p w:rsidR="002A3D76" w:rsidRPr="002A3D76" w:rsidRDefault="002A3D76" w:rsidP="002A3D76">
      <w:pPr>
        <w:jc w:val="both"/>
        <w:rPr>
          <w:sz w:val="28"/>
          <w:szCs w:val="28"/>
        </w:rPr>
      </w:pPr>
      <w:r w:rsidRPr="002A3D76">
        <w:rPr>
          <w:sz w:val="28"/>
          <w:szCs w:val="28"/>
        </w:rPr>
        <w:t xml:space="preserve">- работать в свободное от учебы время (например, во время каникул) с согласия одного из родителей не более 4х часов в день с легкими условиями труда (ст. 92 ТК РФ); </w:t>
      </w:r>
    </w:p>
    <w:p w:rsidR="002A3D76" w:rsidRPr="002A3D76" w:rsidRDefault="002A3D76" w:rsidP="002A3D76">
      <w:pPr>
        <w:jc w:val="both"/>
        <w:rPr>
          <w:sz w:val="28"/>
          <w:szCs w:val="28"/>
        </w:rPr>
      </w:pPr>
      <w:r w:rsidRPr="002A3D76">
        <w:rPr>
          <w:sz w:val="28"/>
          <w:szCs w:val="28"/>
        </w:rPr>
        <w:t xml:space="preserve">- заключать любые сделки с согласия родителей, лиц, их заменяющих - самостоятельно распоряжаться своим заработком, стипендией, иными доходами; - самостоятельно осуществлять права автора произведений науки, литературы или изобретения, или другого результата своей интеллектуальной деятельности; -вносить вклады в банки и распоряжаться ими (ст. 26 ГК РФ); </w:t>
      </w:r>
    </w:p>
    <w:p w:rsidR="002A3D76" w:rsidRPr="002A3D76" w:rsidRDefault="002A3D76" w:rsidP="002A3D76">
      <w:pPr>
        <w:jc w:val="both"/>
        <w:rPr>
          <w:sz w:val="28"/>
          <w:szCs w:val="28"/>
        </w:rPr>
      </w:pPr>
      <w:r w:rsidRPr="002A3D76">
        <w:rPr>
          <w:sz w:val="28"/>
          <w:szCs w:val="28"/>
        </w:rPr>
        <w:t xml:space="preserve">- участвовать в молодежном общественном объединении. </w:t>
      </w:r>
    </w:p>
    <w:p w:rsidR="002A3D76" w:rsidRPr="002A3D76" w:rsidRDefault="002A3D76" w:rsidP="002A3D76">
      <w:pPr>
        <w:pStyle w:val="a3"/>
        <w:spacing w:before="0" w:beforeAutospacing="0" w:after="0" w:afterAutospacing="0"/>
        <w:rPr>
          <w:sz w:val="28"/>
          <w:szCs w:val="28"/>
        </w:rPr>
      </w:pPr>
      <w:r w:rsidRPr="002A3D76">
        <w:rPr>
          <w:rStyle w:val="a5"/>
          <w:b/>
          <w:bCs/>
          <w:sz w:val="28"/>
          <w:szCs w:val="28"/>
        </w:rPr>
        <w:t>Обязанности:</w:t>
      </w:r>
    </w:p>
    <w:p w:rsidR="002A3D76" w:rsidRPr="002A3D76" w:rsidRDefault="002A3D76" w:rsidP="002A3D76">
      <w:pPr>
        <w:rPr>
          <w:sz w:val="28"/>
          <w:szCs w:val="28"/>
        </w:rPr>
      </w:pPr>
      <w:r w:rsidRPr="002A3D76">
        <w:rPr>
          <w:sz w:val="28"/>
          <w:szCs w:val="28"/>
        </w:rPr>
        <w:t xml:space="preserve">- выполнять трудовые обязанности в соответствии с условиями контракта, правилами учебного и трудового распорядка и трудовым законодательством; </w:t>
      </w:r>
    </w:p>
    <w:p w:rsidR="002A3D76" w:rsidRPr="002A3D76" w:rsidRDefault="002A3D76" w:rsidP="002A3D76">
      <w:pPr>
        <w:rPr>
          <w:sz w:val="28"/>
          <w:szCs w:val="28"/>
        </w:rPr>
      </w:pPr>
      <w:r w:rsidRPr="002A3D76">
        <w:rPr>
          <w:sz w:val="28"/>
          <w:szCs w:val="28"/>
        </w:rPr>
        <w:t xml:space="preserve">- соблюдать устав, правила молодежного общественного объединения. </w:t>
      </w:r>
    </w:p>
    <w:p w:rsidR="002A3D76" w:rsidRPr="002A3D76" w:rsidRDefault="002A3D76" w:rsidP="002A3D76">
      <w:pPr>
        <w:pStyle w:val="a3"/>
        <w:spacing w:before="0" w:beforeAutospacing="0" w:after="0" w:afterAutospacing="0"/>
        <w:rPr>
          <w:sz w:val="28"/>
          <w:szCs w:val="28"/>
        </w:rPr>
      </w:pPr>
      <w:r w:rsidRPr="002A3D76">
        <w:rPr>
          <w:rStyle w:val="a5"/>
          <w:b/>
          <w:bCs/>
          <w:sz w:val="28"/>
          <w:szCs w:val="28"/>
        </w:rPr>
        <w:t>Ответственность:</w:t>
      </w:r>
    </w:p>
    <w:p w:rsidR="002A3D76" w:rsidRPr="002A3D76" w:rsidRDefault="002A3D76" w:rsidP="002A3D76">
      <w:pPr>
        <w:jc w:val="both"/>
        <w:rPr>
          <w:sz w:val="28"/>
          <w:szCs w:val="28"/>
        </w:rPr>
      </w:pPr>
      <w:r w:rsidRPr="002A3D76">
        <w:rPr>
          <w:sz w:val="28"/>
          <w:szCs w:val="28"/>
        </w:rPr>
        <w:t xml:space="preserve">- исключение из школы за совершение правонарушений, в том числе грубые и неоднократные нарушения устава школы; </w:t>
      </w:r>
    </w:p>
    <w:p w:rsidR="002A3D76" w:rsidRPr="002A3D76" w:rsidRDefault="002A3D76" w:rsidP="002A3D76">
      <w:pPr>
        <w:jc w:val="both"/>
        <w:rPr>
          <w:sz w:val="28"/>
          <w:szCs w:val="28"/>
        </w:rPr>
      </w:pPr>
      <w:r w:rsidRPr="002A3D76">
        <w:rPr>
          <w:sz w:val="28"/>
          <w:szCs w:val="28"/>
        </w:rPr>
        <w:t xml:space="preserve">- самостоятельная имущественная ответственность по заключенным сделкам; </w:t>
      </w:r>
    </w:p>
    <w:p w:rsidR="002A3D76" w:rsidRPr="002A3D76" w:rsidRDefault="002A3D76" w:rsidP="002A3D76">
      <w:pPr>
        <w:jc w:val="both"/>
        <w:rPr>
          <w:sz w:val="28"/>
          <w:szCs w:val="28"/>
        </w:rPr>
      </w:pPr>
      <w:r w:rsidRPr="002A3D76">
        <w:rPr>
          <w:sz w:val="28"/>
          <w:szCs w:val="28"/>
        </w:rPr>
        <w:t xml:space="preserve">- возмещение причиненного вреда; </w:t>
      </w:r>
    </w:p>
    <w:p w:rsidR="002A3D76" w:rsidRPr="002A3D76" w:rsidRDefault="002A3D76" w:rsidP="002A3D76">
      <w:pPr>
        <w:jc w:val="both"/>
        <w:rPr>
          <w:sz w:val="28"/>
          <w:szCs w:val="28"/>
        </w:rPr>
      </w:pPr>
      <w:r w:rsidRPr="002A3D76">
        <w:rPr>
          <w:sz w:val="28"/>
          <w:szCs w:val="28"/>
        </w:rPr>
        <w:t xml:space="preserve">- ответственность за нарушение трудовой дисциплины; </w:t>
      </w:r>
    </w:p>
    <w:p w:rsidR="002A3D76" w:rsidRPr="002A3D76" w:rsidRDefault="002A3D76" w:rsidP="002A3D76">
      <w:pPr>
        <w:jc w:val="both"/>
        <w:rPr>
          <w:sz w:val="28"/>
          <w:szCs w:val="28"/>
        </w:rPr>
      </w:pPr>
      <w:r w:rsidRPr="002A3D76">
        <w:rPr>
          <w:sz w:val="28"/>
          <w:szCs w:val="28"/>
        </w:rPr>
        <w:t>- уголовная ответственность за отдельные виды преступлений (убийство, умышленное нанесение тяжкого и средней тяжести вреда здоровью, изнасилование, кража, грабеж, вымогательство, неправомерное завладение транспортным средством, заведомо ложное сообщение об акте терроризма, вандализм, приведение в негодность транспортных средств сообщения и другие) (</w:t>
      </w:r>
      <w:proofErr w:type="spellStart"/>
      <w:r w:rsidRPr="002A3D76">
        <w:rPr>
          <w:sz w:val="28"/>
          <w:szCs w:val="28"/>
        </w:rPr>
        <w:t>ст</w:t>
      </w:r>
      <w:proofErr w:type="spellEnd"/>
      <w:r w:rsidRPr="002A3D76">
        <w:rPr>
          <w:sz w:val="28"/>
          <w:szCs w:val="28"/>
        </w:rPr>
        <w:t xml:space="preserve"> 20 УК РФ). </w:t>
      </w:r>
    </w:p>
    <w:p w:rsidR="002A3D76" w:rsidRPr="002A3D76" w:rsidRDefault="002A3D76" w:rsidP="002A3D76">
      <w:pPr>
        <w:jc w:val="both"/>
        <w:rPr>
          <w:sz w:val="28"/>
          <w:szCs w:val="28"/>
        </w:rPr>
      </w:pPr>
    </w:p>
    <w:p w:rsidR="002A3D76" w:rsidRPr="002A3D76" w:rsidRDefault="002A3D76" w:rsidP="002A3D76">
      <w:pPr>
        <w:pStyle w:val="a3"/>
        <w:spacing w:before="0" w:beforeAutospacing="0" w:after="0" w:afterAutospacing="0"/>
        <w:rPr>
          <w:rStyle w:val="a4"/>
          <w:sz w:val="28"/>
          <w:szCs w:val="28"/>
        </w:rPr>
      </w:pPr>
      <w:r w:rsidRPr="002A3D76">
        <w:rPr>
          <w:rStyle w:val="a4"/>
          <w:sz w:val="28"/>
          <w:szCs w:val="28"/>
        </w:rPr>
        <w:t xml:space="preserve">С </w:t>
      </w:r>
      <w:r w:rsidRPr="002A3D76">
        <w:rPr>
          <w:rStyle w:val="a4"/>
          <w:sz w:val="28"/>
          <w:szCs w:val="28"/>
          <w:u w:val="single"/>
        </w:rPr>
        <w:t>15 лет</w:t>
      </w:r>
      <w:r w:rsidRPr="002A3D76">
        <w:rPr>
          <w:rStyle w:val="a4"/>
          <w:sz w:val="28"/>
          <w:szCs w:val="28"/>
        </w:rPr>
        <w:t xml:space="preserve"> добавляются: </w:t>
      </w:r>
    </w:p>
    <w:p w:rsidR="002A3D76" w:rsidRPr="002A3D76" w:rsidRDefault="002A3D76" w:rsidP="002A3D76">
      <w:pPr>
        <w:pStyle w:val="a3"/>
        <w:spacing w:before="0" w:beforeAutospacing="0" w:after="0" w:afterAutospacing="0"/>
        <w:rPr>
          <w:rStyle w:val="a5"/>
          <w:b/>
          <w:bCs/>
          <w:sz w:val="28"/>
          <w:szCs w:val="28"/>
        </w:rPr>
      </w:pPr>
      <w:r w:rsidRPr="002A3D76">
        <w:rPr>
          <w:rStyle w:val="a5"/>
          <w:b/>
          <w:bCs/>
          <w:sz w:val="28"/>
          <w:szCs w:val="28"/>
        </w:rPr>
        <w:t>Права:</w:t>
      </w:r>
    </w:p>
    <w:p w:rsidR="002A3D76" w:rsidRPr="002A3D76" w:rsidRDefault="002A3D76" w:rsidP="002A3D7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A3D76">
        <w:rPr>
          <w:sz w:val="28"/>
          <w:szCs w:val="28"/>
        </w:rPr>
        <w:t>- работать с согласия профсоюза не более 24 часов в неделю на льготных условиях, установленных трудовым законодательством (ст. 92 ТК РФ).</w:t>
      </w:r>
    </w:p>
    <w:p w:rsidR="002A3D76" w:rsidRPr="002A3D76" w:rsidRDefault="002A3D76" w:rsidP="002A3D76">
      <w:pPr>
        <w:pStyle w:val="a3"/>
        <w:spacing w:before="0" w:beforeAutospacing="0" w:after="0" w:afterAutospacing="0"/>
        <w:rPr>
          <w:rStyle w:val="a4"/>
          <w:sz w:val="28"/>
          <w:szCs w:val="28"/>
        </w:rPr>
      </w:pPr>
    </w:p>
    <w:p w:rsidR="002A3D76" w:rsidRPr="002A3D76" w:rsidRDefault="002A3D76" w:rsidP="002A3D76">
      <w:pPr>
        <w:pStyle w:val="a3"/>
        <w:spacing w:before="0" w:beforeAutospacing="0" w:after="0" w:afterAutospacing="0"/>
        <w:rPr>
          <w:rStyle w:val="a4"/>
          <w:sz w:val="28"/>
          <w:szCs w:val="28"/>
        </w:rPr>
      </w:pPr>
      <w:r w:rsidRPr="002A3D76">
        <w:rPr>
          <w:rStyle w:val="a4"/>
          <w:sz w:val="28"/>
          <w:szCs w:val="28"/>
        </w:rPr>
        <w:t xml:space="preserve">С </w:t>
      </w:r>
      <w:r w:rsidRPr="002A3D76">
        <w:rPr>
          <w:rStyle w:val="a4"/>
          <w:sz w:val="28"/>
          <w:szCs w:val="28"/>
          <w:u w:val="single"/>
        </w:rPr>
        <w:t>16 лет</w:t>
      </w:r>
      <w:r w:rsidRPr="002A3D76">
        <w:rPr>
          <w:rStyle w:val="a4"/>
          <w:sz w:val="28"/>
          <w:szCs w:val="28"/>
        </w:rPr>
        <w:t xml:space="preserve"> добавляются:</w:t>
      </w:r>
    </w:p>
    <w:p w:rsidR="002A3D76" w:rsidRPr="002A3D76" w:rsidRDefault="002A3D76" w:rsidP="002A3D76">
      <w:pPr>
        <w:pStyle w:val="a3"/>
        <w:spacing w:before="0" w:beforeAutospacing="0" w:after="0" w:afterAutospacing="0"/>
        <w:rPr>
          <w:sz w:val="28"/>
          <w:szCs w:val="28"/>
        </w:rPr>
      </w:pPr>
      <w:r w:rsidRPr="002A3D76">
        <w:rPr>
          <w:rStyle w:val="a4"/>
          <w:sz w:val="28"/>
          <w:szCs w:val="28"/>
        </w:rPr>
        <w:t xml:space="preserve"> </w:t>
      </w:r>
      <w:r w:rsidRPr="002A3D76">
        <w:rPr>
          <w:rStyle w:val="a5"/>
          <w:b/>
          <w:bCs/>
          <w:sz w:val="28"/>
          <w:szCs w:val="28"/>
        </w:rPr>
        <w:t>Права:</w:t>
      </w:r>
    </w:p>
    <w:p w:rsidR="002A3D76" w:rsidRPr="002A3D76" w:rsidRDefault="002A3D76" w:rsidP="002A3D76">
      <w:pPr>
        <w:jc w:val="both"/>
        <w:rPr>
          <w:sz w:val="28"/>
          <w:szCs w:val="28"/>
        </w:rPr>
      </w:pPr>
      <w:r w:rsidRPr="002A3D76">
        <w:rPr>
          <w:sz w:val="28"/>
          <w:szCs w:val="28"/>
        </w:rPr>
        <w:t>- вступать в брак при наличии уважительных причин с разрешения органа местного самоу</w:t>
      </w:r>
      <w:r w:rsidRPr="002A3D76">
        <w:rPr>
          <w:sz w:val="28"/>
          <w:szCs w:val="28"/>
        </w:rPr>
        <w:t>правления (</w:t>
      </w:r>
      <w:r w:rsidRPr="002A3D76">
        <w:rPr>
          <w:sz w:val="28"/>
          <w:szCs w:val="28"/>
        </w:rPr>
        <w:t xml:space="preserve">в некоторых субъектах Федерации законом может быть установлен порядок вступления в брак с учетом особых обстоятельств до 16 лет) (ст. 13 СК РФ); </w:t>
      </w:r>
    </w:p>
    <w:p w:rsidR="002A3D76" w:rsidRPr="002A3D76" w:rsidRDefault="002A3D76" w:rsidP="002A3D76">
      <w:pPr>
        <w:jc w:val="both"/>
        <w:rPr>
          <w:sz w:val="28"/>
          <w:szCs w:val="28"/>
        </w:rPr>
      </w:pPr>
      <w:r w:rsidRPr="002A3D76">
        <w:rPr>
          <w:sz w:val="28"/>
          <w:szCs w:val="28"/>
        </w:rPr>
        <w:t xml:space="preserve">- работать не более 36 часов в неделю на льготных условиях, предусмотренных трудовым законодательством (ст. 92 ТК РФ); </w:t>
      </w:r>
    </w:p>
    <w:p w:rsidR="002A3D76" w:rsidRPr="002A3D76" w:rsidRDefault="002A3D76" w:rsidP="002A3D76">
      <w:pPr>
        <w:jc w:val="both"/>
        <w:rPr>
          <w:sz w:val="28"/>
          <w:szCs w:val="28"/>
        </w:rPr>
      </w:pPr>
      <w:r w:rsidRPr="002A3D76">
        <w:rPr>
          <w:sz w:val="28"/>
          <w:szCs w:val="28"/>
        </w:rPr>
        <w:lastRenderedPageBreak/>
        <w:t xml:space="preserve">- быть членом кооператива (ст. 26 п.4 ГК РФ); </w:t>
      </w:r>
    </w:p>
    <w:p w:rsidR="002A3D76" w:rsidRPr="002A3D76" w:rsidRDefault="002A3D76" w:rsidP="002A3D76">
      <w:pPr>
        <w:jc w:val="both"/>
        <w:rPr>
          <w:sz w:val="28"/>
          <w:szCs w:val="28"/>
        </w:rPr>
      </w:pPr>
      <w:r w:rsidRPr="002A3D76">
        <w:rPr>
          <w:sz w:val="28"/>
          <w:szCs w:val="28"/>
        </w:rPr>
        <w:t xml:space="preserve">- управлять мопедом по дорогам, учиться вождению автомобиля (п.2 ст. 25 Федерального Закона «О безопасности дорожного движения»; </w:t>
      </w:r>
    </w:p>
    <w:p w:rsidR="002A3D76" w:rsidRPr="002A3D76" w:rsidRDefault="002A3D76" w:rsidP="002A3D76">
      <w:pPr>
        <w:jc w:val="both"/>
        <w:rPr>
          <w:sz w:val="28"/>
          <w:szCs w:val="28"/>
        </w:rPr>
      </w:pPr>
      <w:r w:rsidRPr="002A3D76">
        <w:rPr>
          <w:sz w:val="28"/>
          <w:szCs w:val="28"/>
        </w:rPr>
        <w:t xml:space="preserve">- быть признанным полностью дееспособным (получить все права 18-летнего) по решению органа опеки и попечительства (с согласия родителей) или суда (в случае работы по трудовому договору или занятия предпринимательской деятельностью с согласия родителей) (ст. 27 ГК РФ). </w:t>
      </w:r>
    </w:p>
    <w:p w:rsidR="002A3D76" w:rsidRPr="002A3D76" w:rsidRDefault="002A3D76" w:rsidP="002A3D76">
      <w:pPr>
        <w:pStyle w:val="a3"/>
        <w:spacing w:before="0" w:beforeAutospacing="0" w:after="0" w:afterAutospacing="0"/>
        <w:rPr>
          <w:sz w:val="28"/>
          <w:szCs w:val="28"/>
        </w:rPr>
      </w:pPr>
      <w:r w:rsidRPr="002A3D76">
        <w:rPr>
          <w:rStyle w:val="a5"/>
          <w:b/>
          <w:bCs/>
          <w:sz w:val="28"/>
          <w:szCs w:val="28"/>
        </w:rPr>
        <w:t>Ответственность:</w:t>
      </w:r>
    </w:p>
    <w:p w:rsidR="002A3D76" w:rsidRPr="002A3D76" w:rsidRDefault="002A3D76" w:rsidP="002A3D76">
      <w:pPr>
        <w:jc w:val="both"/>
        <w:rPr>
          <w:sz w:val="28"/>
          <w:szCs w:val="28"/>
        </w:rPr>
      </w:pPr>
      <w:r w:rsidRPr="002A3D76">
        <w:rPr>
          <w:sz w:val="28"/>
          <w:szCs w:val="28"/>
        </w:rPr>
        <w:t xml:space="preserve">- ответственность за административные правонарушения в порядке, установленном законодательством (ст. 2, 3 Кодекса РФ «Об административных правонарушениях»); </w:t>
      </w:r>
    </w:p>
    <w:p w:rsidR="002A3D76" w:rsidRPr="002A3D76" w:rsidRDefault="002A3D76" w:rsidP="002A3D76">
      <w:pPr>
        <w:jc w:val="both"/>
        <w:rPr>
          <w:sz w:val="28"/>
          <w:szCs w:val="28"/>
        </w:rPr>
      </w:pPr>
      <w:r w:rsidRPr="002A3D76">
        <w:rPr>
          <w:sz w:val="28"/>
          <w:szCs w:val="28"/>
        </w:rPr>
        <w:t xml:space="preserve">- ответственность за совершение всех видов преступлений (ст. 20 УК РФ). </w:t>
      </w:r>
    </w:p>
    <w:p w:rsidR="002A3D76" w:rsidRPr="002A3D76" w:rsidRDefault="002A3D76" w:rsidP="002A3D76">
      <w:pPr>
        <w:pStyle w:val="a3"/>
        <w:spacing w:before="0" w:beforeAutospacing="0" w:after="0" w:afterAutospacing="0"/>
        <w:rPr>
          <w:rStyle w:val="a4"/>
          <w:sz w:val="28"/>
          <w:szCs w:val="28"/>
        </w:rPr>
      </w:pPr>
    </w:p>
    <w:p w:rsidR="002A3D76" w:rsidRPr="002A3D76" w:rsidRDefault="002A3D76" w:rsidP="002A3D76">
      <w:pPr>
        <w:pStyle w:val="a3"/>
        <w:spacing w:before="0" w:beforeAutospacing="0" w:after="0" w:afterAutospacing="0"/>
        <w:rPr>
          <w:rStyle w:val="a4"/>
          <w:sz w:val="28"/>
          <w:szCs w:val="28"/>
        </w:rPr>
      </w:pPr>
      <w:r w:rsidRPr="002A3D76">
        <w:rPr>
          <w:rStyle w:val="a4"/>
          <w:sz w:val="28"/>
          <w:szCs w:val="28"/>
        </w:rPr>
        <w:t xml:space="preserve">С </w:t>
      </w:r>
      <w:r w:rsidRPr="002A3D76">
        <w:rPr>
          <w:rStyle w:val="a4"/>
          <w:sz w:val="28"/>
          <w:szCs w:val="28"/>
          <w:u w:val="single"/>
        </w:rPr>
        <w:t>17 лет</w:t>
      </w:r>
      <w:r w:rsidRPr="002A3D76">
        <w:rPr>
          <w:rStyle w:val="a4"/>
          <w:sz w:val="28"/>
          <w:szCs w:val="28"/>
        </w:rPr>
        <w:t xml:space="preserve"> добавляются: </w:t>
      </w:r>
    </w:p>
    <w:p w:rsidR="002A3D76" w:rsidRPr="002A3D76" w:rsidRDefault="002A3D76" w:rsidP="002A3D76">
      <w:pPr>
        <w:pStyle w:val="a3"/>
        <w:spacing w:before="0" w:beforeAutospacing="0" w:after="0" w:afterAutospacing="0"/>
        <w:rPr>
          <w:rStyle w:val="a5"/>
          <w:b/>
          <w:bCs/>
          <w:sz w:val="28"/>
          <w:szCs w:val="28"/>
        </w:rPr>
      </w:pPr>
      <w:r w:rsidRPr="002A3D76">
        <w:rPr>
          <w:rStyle w:val="a5"/>
          <w:b/>
          <w:bCs/>
          <w:sz w:val="28"/>
          <w:szCs w:val="28"/>
        </w:rPr>
        <w:t>Обязанность:</w:t>
      </w:r>
    </w:p>
    <w:p w:rsidR="002A3D76" w:rsidRPr="002A3D76" w:rsidRDefault="002A3D76" w:rsidP="002A3D7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A3D76">
        <w:rPr>
          <w:sz w:val="28"/>
          <w:szCs w:val="28"/>
        </w:rPr>
        <w:t>- встать на воинский учет: пройти медицинскую комиссию в военкомате и получить приписное свидетельство (ст. 9 Федерального Закона «О воинской обязанности и военной службе»).</w:t>
      </w:r>
      <w:r w:rsidRPr="002A3D76">
        <w:rPr>
          <w:sz w:val="28"/>
          <w:szCs w:val="28"/>
        </w:rPr>
        <w:br/>
      </w:r>
    </w:p>
    <w:p w:rsidR="002A3D76" w:rsidRPr="002A3D76" w:rsidRDefault="002A3D76" w:rsidP="002A3D76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  <w:u w:val="single"/>
        </w:rPr>
      </w:pPr>
      <w:r w:rsidRPr="002A3D76">
        <w:rPr>
          <w:rStyle w:val="a4"/>
          <w:sz w:val="28"/>
          <w:szCs w:val="28"/>
          <w:u w:val="single"/>
        </w:rPr>
        <w:t>В 18 лет человек становится совершеннолетним, т.е. может иметь и приобретать своими действиями все права и обязанности, а также нести за свои действия полную ответственность.</w:t>
      </w:r>
    </w:p>
    <w:p w:rsidR="002A3D76" w:rsidRPr="002A3D76" w:rsidRDefault="002A3D76" w:rsidP="002A3D7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A3D76">
        <w:rPr>
          <w:sz w:val="28"/>
          <w:szCs w:val="28"/>
        </w:rPr>
        <w:t>Дальнейшие ограничения прав по возрасту связаны с занятием ответственных государственных должностей:</w:t>
      </w:r>
    </w:p>
    <w:p w:rsidR="002A3D76" w:rsidRPr="002A3D76" w:rsidRDefault="002A3D76" w:rsidP="002A3D76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</w:rPr>
      </w:pPr>
      <w:r w:rsidRPr="002A3D76">
        <w:rPr>
          <w:sz w:val="28"/>
          <w:szCs w:val="28"/>
        </w:rPr>
        <w:t xml:space="preserve">- стать </w:t>
      </w:r>
      <w:r w:rsidRPr="002A3D76">
        <w:rPr>
          <w:rStyle w:val="a4"/>
          <w:sz w:val="28"/>
          <w:szCs w:val="28"/>
        </w:rPr>
        <w:t xml:space="preserve">депутатом Государственной Думы </w:t>
      </w:r>
      <w:r w:rsidRPr="002A3D76">
        <w:rPr>
          <w:sz w:val="28"/>
          <w:szCs w:val="28"/>
        </w:rPr>
        <w:t xml:space="preserve">можно </w:t>
      </w:r>
      <w:r w:rsidRPr="002A3D76">
        <w:rPr>
          <w:rStyle w:val="a4"/>
          <w:sz w:val="28"/>
          <w:szCs w:val="28"/>
        </w:rPr>
        <w:t>с 21 года,</w:t>
      </w:r>
    </w:p>
    <w:p w:rsidR="002A3D76" w:rsidRPr="002A3D76" w:rsidRDefault="002A3D76" w:rsidP="002A3D76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</w:rPr>
      </w:pPr>
      <w:r w:rsidRPr="002A3D76">
        <w:rPr>
          <w:rStyle w:val="a4"/>
          <w:sz w:val="28"/>
          <w:szCs w:val="28"/>
        </w:rPr>
        <w:t xml:space="preserve">- судьей Федерального районного суда - с 25 лет, </w:t>
      </w:r>
    </w:p>
    <w:p w:rsidR="002A3D76" w:rsidRPr="002A3D76" w:rsidRDefault="002A3D76" w:rsidP="002A3D76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</w:rPr>
      </w:pPr>
      <w:r w:rsidRPr="002A3D76">
        <w:rPr>
          <w:rStyle w:val="a4"/>
          <w:sz w:val="28"/>
          <w:szCs w:val="28"/>
        </w:rPr>
        <w:t xml:space="preserve">- Президентом Российской Федерации </w:t>
      </w:r>
      <w:r w:rsidRPr="002A3D76">
        <w:rPr>
          <w:sz w:val="28"/>
          <w:szCs w:val="28"/>
        </w:rPr>
        <w:t xml:space="preserve">- </w:t>
      </w:r>
      <w:r w:rsidRPr="002A3D76">
        <w:rPr>
          <w:rStyle w:val="a4"/>
          <w:sz w:val="28"/>
          <w:szCs w:val="28"/>
        </w:rPr>
        <w:t>с 35 лет.</w:t>
      </w:r>
    </w:p>
    <w:p w:rsidR="002A3D76" w:rsidRPr="002A3D76" w:rsidRDefault="002A3D76" w:rsidP="002A3D76">
      <w:pPr>
        <w:pStyle w:val="a3"/>
        <w:spacing w:before="0" w:beforeAutospacing="0" w:after="0" w:afterAutospacing="0"/>
        <w:jc w:val="both"/>
        <w:rPr>
          <w:rStyle w:val="a5"/>
          <w:b/>
          <w:bCs/>
          <w:sz w:val="28"/>
          <w:szCs w:val="28"/>
        </w:rPr>
      </w:pPr>
      <w:r w:rsidRPr="002A3D76">
        <w:rPr>
          <w:rStyle w:val="a5"/>
          <w:b/>
          <w:bCs/>
          <w:sz w:val="28"/>
          <w:szCs w:val="28"/>
        </w:rPr>
        <w:t xml:space="preserve">  </w:t>
      </w:r>
    </w:p>
    <w:p w:rsidR="002A3D76" w:rsidRPr="002A3D76" w:rsidRDefault="002A3D76" w:rsidP="002A3D76">
      <w:pPr>
        <w:pStyle w:val="a3"/>
        <w:spacing w:before="0" w:beforeAutospacing="0" w:after="0" w:afterAutospacing="0"/>
        <w:jc w:val="both"/>
        <w:rPr>
          <w:rStyle w:val="a5"/>
          <w:b/>
          <w:bCs/>
          <w:sz w:val="28"/>
          <w:szCs w:val="28"/>
        </w:rPr>
      </w:pPr>
      <w:r w:rsidRPr="002A3D76">
        <w:rPr>
          <w:rStyle w:val="a5"/>
          <w:b/>
          <w:bCs/>
          <w:sz w:val="28"/>
          <w:szCs w:val="28"/>
        </w:rPr>
        <w:t>Если Вы будете достойно и с пониманием выполнять свои обязанности, пользоваться своими правами разумно и добросовестно, с добрыми намерениями и уважением к чужим правам, только тогда Вы сможете рассчитывать на такое же правомерное ответственное поведение других людей.</w:t>
      </w:r>
    </w:p>
    <w:p w:rsidR="002A3D76" w:rsidRPr="0098598A" w:rsidRDefault="002A3D76" w:rsidP="002A3D76">
      <w:pPr>
        <w:pStyle w:val="a3"/>
        <w:spacing w:before="0" w:beforeAutospacing="0" w:after="0" w:afterAutospacing="0"/>
        <w:jc w:val="center"/>
        <w:rPr>
          <w:rStyle w:val="a5"/>
          <w:b/>
          <w:bCs/>
          <w:color w:val="000000"/>
          <w:sz w:val="32"/>
          <w:szCs w:val="32"/>
        </w:rPr>
      </w:pPr>
      <w:r w:rsidRPr="0098598A">
        <w:rPr>
          <w:rStyle w:val="a5"/>
          <w:b/>
          <w:bCs/>
          <w:color w:val="000000"/>
          <w:sz w:val="32"/>
          <w:szCs w:val="32"/>
        </w:rPr>
        <w:t>ПОМНИ:</w:t>
      </w:r>
    </w:p>
    <w:p w:rsidR="002A3D76" w:rsidRDefault="002A3D76" w:rsidP="002A3D76">
      <w:pPr>
        <w:pStyle w:val="a3"/>
        <w:spacing w:before="0" w:beforeAutospacing="0" w:after="0" w:afterAutospacing="0"/>
        <w:jc w:val="center"/>
        <w:rPr>
          <w:rStyle w:val="style111"/>
          <w:b/>
          <w:bCs/>
          <w:i/>
          <w:iCs/>
          <w:color w:val="000000"/>
          <w:sz w:val="32"/>
          <w:szCs w:val="32"/>
        </w:rPr>
      </w:pPr>
      <w:r w:rsidRPr="0098598A">
        <w:rPr>
          <w:rStyle w:val="style111"/>
          <w:b/>
          <w:bCs/>
          <w:i/>
          <w:iCs/>
          <w:color w:val="000000"/>
          <w:sz w:val="32"/>
          <w:szCs w:val="32"/>
        </w:rPr>
        <w:t xml:space="preserve">ЧЕМ БОЛЬШЕ ТЫ </w:t>
      </w:r>
      <w:proofErr w:type="gramStart"/>
      <w:r w:rsidRPr="0098598A">
        <w:rPr>
          <w:rStyle w:val="style111"/>
          <w:b/>
          <w:bCs/>
          <w:i/>
          <w:iCs/>
          <w:color w:val="000000"/>
          <w:sz w:val="32"/>
          <w:szCs w:val="32"/>
        </w:rPr>
        <w:t>ЗНАЕШЬ</w:t>
      </w:r>
      <w:r>
        <w:rPr>
          <w:rStyle w:val="style111"/>
          <w:b/>
          <w:bCs/>
          <w:i/>
          <w:iCs/>
          <w:color w:val="000000"/>
          <w:sz w:val="32"/>
          <w:szCs w:val="32"/>
        </w:rPr>
        <w:t xml:space="preserve"> </w:t>
      </w:r>
      <w:r w:rsidRPr="0098598A">
        <w:rPr>
          <w:rStyle w:val="style111"/>
          <w:b/>
          <w:bCs/>
          <w:i/>
          <w:iCs/>
          <w:color w:val="000000"/>
          <w:sz w:val="32"/>
          <w:szCs w:val="32"/>
        </w:rPr>
        <w:t xml:space="preserve"> О</w:t>
      </w:r>
      <w:proofErr w:type="gramEnd"/>
      <w:r w:rsidRPr="0098598A">
        <w:rPr>
          <w:rStyle w:val="style111"/>
          <w:b/>
          <w:bCs/>
          <w:i/>
          <w:iCs/>
          <w:color w:val="000000"/>
          <w:sz w:val="32"/>
          <w:szCs w:val="32"/>
        </w:rPr>
        <w:t xml:space="preserve"> СВОИХ ПРАВАХ И ОБЯЗАННОСТЯХ, ТЕМ МЕНЬШЕ БУДЕТ ВЕРОЯТНОСТЬ ТВОЕГО ПОПАДАНИЯ В СЛОЖНУЮ ЖИЗНЕННУЮ СИТУАЦИЮ.</w:t>
      </w:r>
    </w:p>
    <w:p w:rsidR="002A3D76" w:rsidRDefault="002A3D76" w:rsidP="002A3D76">
      <w:pPr>
        <w:pStyle w:val="a3"/>
        <w:spacing w:before="0" w:beforeAutospacing="0" w:after="0" w:afterAutospacing="0"/>
        <w:jc w:val="center"/>
        <w:rPr>
          <w:rStyle w:val="a4"/>
          <w:sz w:val="32"/>
          <w:szCs w:val="32"/>
        </w:rPr>
      </w:pPr>
    </w:p>
    <w:p w:rsidR="002A3D76" w:rsidRDefault="002A3D76" w:rsidP="002A3D76">
      <w:pPr>
        <w:pStyle w:val="a3"/>
        <w:spacing w:before="0" w:beforeAutospacing="0" w:after="0" w:afterAutospacing="0"/>
        <w:jc w:val="center"/>
        <w:rPr>
          <w:rStyle w:val="a4"/>
          <w:sz w:val="32"/>
          <w:szCs w:val="32"/>
        </w:rPr>
      </w:pPr>
    </w:p>
    <w:p w:rsidR="002A3D76" w:rsidRDefault="002A3D76" w:rsidP="002A3D76">
      <w:pPr>
        <w:pStyle w:val="a3"/>
        <w:spacing w:before="0" w:beforeAutospacing="0" w:after="0" w:afterAutospacing="0"/>
        <w:jc w:val="center"/>
        <w:rPr>
          <w:rStyle w:val="a4"/>
          <w:sz w:val="32"/>
          <w:szCs w:val="32"/>
        </w:rPr>
      </w:pPr>
    </w:p>
    <w:p w:rsidR="002A3D76" w:rsidRDefault="002A3D76" w:rsidP="002A3D76">
      <w:pPr>
        <w:pStyle w:val="a3"/>
        <w:spacing w:before="0" w:beforeAutospacing="0" w:after="0" w:afterAutospacing="0"/>
        <w:jc w:val="center"/>
        <w:rPr>
          <w:rStyle w:val="a4"/>
          <w:sz w:val="32"/>
          <w:szCs w:val="32"/>
        </w:rPr>
      </w:pPr>
    </w:p>
    <w:p w:rsidR="002A3D76" w:rsidRDefault="002A3D76" w:rsidP="002A3D76">
      <w:pPr>
        <w:pStyle w:val="a3"/>
        <w:spacing w:before="0" w:beforeAutospacing="0" w:after="0" w:afterAutospacing="0"/>
        <w:jc w:val="center"/>
        <w:rPr>
          <w:rStyle w:val="a5"/>
          <w:b/>
          <w:sz w:val="32"/>
          <w:szCs w:val="32"/>
        </w:rPr>
      </w:pPr>
      <w:r w:rsidRPr="002F7054">
        <w:rPr>
          <w:rStyle w:val="a4"/>
          <w:sz w:val="32"/>
          <w:szCs w:val="32"/>
        </w:rPr>
        <w:lastRenderedPageBreak/>
        <w:t>ПРАВОНАРУШЕНИЕ И ОТВЕТСТВЕННОСТЬ</w:t>
      </w:r>
      <w:r w:rsidRPr="002F7054">
        <w:rPr>
          <w:sz w:val="32"/>
          <w:szCs w:val="32"/>
        </w:rPr>
        <w:br/>
      </w:r>
    </w:p>
    <w:p w:rsidR="002A3D76" w:rsidRPr="002F7054" w:rsidRDefault="002A3D76" w:rsidP="002A3D76">
      <w:pPr>
        <w:pStyle w:val="a3"/>
        <w:spacing w:before="0" w:beforeAutospacing="0" w:after="0" w:afterAutospacing="0"/>
        <w:jc w:val="center"/>
        <w:rPr>
          <w:rStyle w:val="a5"/>
          <w:b/>
          <w:sz w:val="32"/>
          <w:szCs w:val="32"/>
        </w:rPr>
      </w:pPr>
      <w:r w:rsidRPr="002F7054">
        <w:rPr>
          <w:rStyle w:val="a5"/>
          <w:b/>
          <w:sz w:val="32"/>
          <w:szCs w:val="32"/>
        </w:rPr>
        <w:t>Кодекс Российской Федерации</w:t>
      </w:r>
    </w:p>
    <w:p w:rsidR="002A3D76" w:rsidRDefault="002A3D76" w:rsidP="002A3D76">
      <w:pPr>
        <w:pStyle w:val="a3"/>
        <w:spacing w:before="0" w:beforeAutospacing="0" w:after="0" w:afterAutospacing="0"/>
        <w:jc w:val="center"/>
        <w:rPr>
          <w:rStyle w:val="a5"/>
          <w:b/>
          <w:sz w:val="32"/>
          <w:szCs w:val="32"/>
        </w:rPr>
      </w:pPr>
      <w:r w:rsidRPr="002F7054">
        <w:rPr>
          <w:rStyle w:val="a5"/>
          <w:b/>
          <w:sz w:val="32"/>
          <w:szCs w:val="32"/>
        </w:rPr>
        <w:t>об административных</w:t>
      </w:r>
      <w:r w:rsidRPr="002F7054">
        <w:rPr>
          <w:b/>
          <w:sz w:val="32"/>
          <w:szCs w:val="32"/>
        </w:rPr>
        <w:br/>
      </w:r>
      <w:r w:rsidRPr="002F7054">
        <w:rPr>
          <w:rStyle w:val="a5"/>
          <w:b/>
          <w:sz w:val="32"/>
          <w:szCs w:val="32"/>
        </w:rPr>
        <w:t>правонарушениях</w:t>
      </w:r>
    </w:p>
    <w:p w:rsidR="002A3D76" w:rsidRPr="002F7054" w:rsidRDefault="002A3D76" w:rsidP="002A3D76">
      <w:pPr>
        <w:pStyle w:val="a3"/>
        <w:spacing w:before="0" w:beforeAutospacing="0" w:after="0" w:afterAutospacing="0"/>
        <w:jc w:val="center"/>
        <w:rPr>
          <w:rStyle w:val="a5"/>
          <w:b/>
          <w:sz w:val="32"/>
          <w:szCs w:val="32"/>
        </w:rPr>
      </w:pPr>
    </w:p>
    <w:p w:rsidR="002A3D76" w:rsidRPr="002A3D76" w:rsidRDefault="002A3D76" w:rsidP="002A3D76">
      <w:pPr>
        <w:pStyle w:val="a3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  <w:r w:rsidRPr="002A3D76">
        <w:rPr>
          <w:b/>
          <w:sz w:val="28"/>
          <w:szCs w:val="28"/>
          <w:u w:val="single"/>
        </w:rPr>
        <w:t>Административное правонарушение (статья 2.1 КоАП РФ)</w:t>
      </w:r>
    </w:p>
    <w:p w:rsidR="002A3D76" w:rsidRPr="002A3D76" w:rsidRDefault="002A3D76" w:rsidP="002A3D7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A3D76">
        <w:rPr>
          <w:sz w:val="28"/>
          <w:szCs w:val="28"/>
        </w:rPr>
        <w:t>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2A3D76" w:rsidRPr="002A3D76" w:rsidRDefault="002A3D76" w:rsidP="002A3D7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2A3D76" w:rsidRPr="002A3D76" w:rsidRDefault="002A3D76" w:rsidP="002A3D76">
      <w:pPr>
        <w:pStyle w:val="a3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  <w:r w:rsidRPr="002A3D76">
        <w:rPr>
          <w:b/>
          <w:sz w:val="28"/>
          <w:szCs w:val="28"/>
          <w:u w:val="single"/>
        </w:rPr>
        <w:t>Административная ответственность наступает</w:t>
      </w:r>
    </w:p>
    <w:p w:rsidR="002A3D76" w:rsidRPr="002A3D76" w:rsidRDefault="002A3D76" w:rsidP="002A3D76">
      <w:pPr>
        <w:pStyle w:val="a3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  <w:r w:rsidRPr="002A3D76">
        <w:rPr>
          <w:b/>
          <w:sz w:val="28"/>
          <w:szCs w:val="28"/>
          <w:u w:val="single"/>
        </w:rPr>
        <w:t>по достижении 16 лет (ст. 2.3 КоАП РФ)</w:t>
      </w:r>
    </w:p>
    <w:p w:rsidR="002A3D76" w:rsidRPr="002A3D76" w:rsidRDefault="002A3D76" w:rsidP="002A3D76">
      <w:pPr>
        <w:pStyle w:val="a3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  <w:r w:rsidRPr="002A3D76">
        <w:rPr>
          <w:b/>
          <w:sz w:val="28"/>
          <w:szCs w:val="28"/>
          <w:u w:val="single"/>
        </w:rPr>
        <w:t>Виды административных наказаний (статья 3.2 КоАП РФ)</w:t>
      </w:r>
    </w:p>
    <w:p w:rsidR="002A3D76" w:rsidRPr="002A3D76" w:rsidRDefault="002A3D76" w:rsidP="002A3D7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A3D76">
        <w:rPr>
          <w:sz w:val="28"/>
          <w:szCs w:val="28"/>
        </w:rPr>
        <w:t>1. За совершение административных правонарушений могут устанавливаться и применяться следующие административные наказания:</w:t>
      </w:r>
    </w:p>
    <w:p w:rsidR="002A3D76" w:rsidRPr="002A3D76" w:rsidRDefault="002A3D76" w:rsidP="002A3D7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A3D76">
        <w:rPr>
          <w:sz w:val="28"/>
          <w:szCs w:val="28"/>
        </w:rPr>
        <w:t>- предупреждение;</w:t>
      </w:r>
    </w:p>
    <w:p w:rsidR="002A3D76" w:rsidRPr="002A3D76" w:rsidRDefault="002A3D76" w:rsidP="002A3D7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A3D76">
        <w:rPr>
          <w:sz w:val="28"/>
          <w:szCs w:val="28"/>
        </w:rPr>
        <w:t>-  административный штраф;</w:t>
      </w:r>
    </w:p>
    <w:p w:rsidR="002A3D76" w:rsidRPr="002A3D76" w:rsidRDefault="002A3D76" w:rsidP="002A3D7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A3D76">
        <w:rPr>
          <w:sz w:val="28"/>
          <w:szCs w:val="28"/>
        </w:rPr>
        <w:t>- конфискация орудия совершения или предмета административного правонарушения;</w:t>
      </w:r>
    </w:p>
    <w:p w:rsidR="002A3D76" w:rsidRPr="002A3D76" w:rsidRDefault="002A3D76" w:rsidP="002A3D7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A3D76">
        <w:rPr>
          <w:sz w:val="28"/>
          <w:szCs w:val="28"/>
        </w:rPr>
        <w:t>- лишение специального права, предоставленного физическому лицу;</w:t>
      </w:r>
    </w:p>
    <w:p w:rsidR="002A3D76" w:rsidRPr="002A3D76" w:rsidRDefault="002A3D76" w:rsidP="002A3D7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A3D76">
        <w:rPr>
          <w:sz w:val="28"/>
          <w:szCs w:val="28"/>
        </w:rPr>
        <w:t>- административный арест;</w:t>
      </w:r>
    </w:p>
    <w:p w:rsidR="002A3D76" w:rsidRPr="002A3D76" w:rsidRDefault="002A3D76" w:rsidP="002A3D7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A3D76">
        <w:rPr>
          <w:sz w:val="28"/>
          <w:szCs w:val="28"/>
        </w:rPr>
        <w:t>- административное выдворение за пределы Российской Федерации иностранного гражданина или лица без гражданства;</w:t>
      </w:r>
    </w:p>
    <w:p w:rsidR="002A3D76" w:rsidRPr="002A3D76" w:rsidRDefault="002A3D76" w:rsidP="002A3D7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A3D76">
        <w:rPr>
          <w:sz w:val="28"/>
          <w:szCs w:val="28"/>
        </w:rPr>
        <w:t>- дисквалификация;</w:t>
      </w:r>
    </w:p>
    <w:p w:rsidR="002A3D76" w:rsidRPr="002A3D76" w:rsidRDefault="002A3D76" w:rsidP="002A3D7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A3D76">
        <w:rPr>
          <w:sz w:val="28"/>
          <w:szCs w:val="28"/>
        </w:rPr>
        <w:t>- административное приостановление деятельности;</w:t>
      </w:r>
    </w:p>
    <w:p w:rsidR="002A3D76" w:rsidRPr="002A3D76" w:rsidRDefault="002A3D76" w:rsidP="002A3D7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A3D76">
        <w:rPr>
          <w:sz w:val="28"/>
          <w:szCs w:val="28"/>
        </w:rPr>
        <w:t>- обязательные работы;</w:t>
      </w:r>
    </w:p>
    <w:p w:rsidR="002A3D76" w:rsidRPr="002A3D76" w:rsidRDefault="002A3D76" w:rsidP="002A3D7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A3D76">
        <w:rPr>
          <w:sz w:val="28"/>
          <w:szCs w:val="28"/>
        </w:rPr>
        <w:t>- административный запрет на посещение мест проведения официальных спортивных соревнований в дни их проведения.</w:t>
      </w:r>
    </w:p>
    <w:p w:rsidR="002A3D76" w:rsidRPr="002A3D76" w:rsidRDefault="002A3D76" w:rsidP="002A3D7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A3D76" w:rsidRPr="002A3D76" w:rsidRDefault="002A3D76" w:rsidP="002A3D76">
      <w:pPr>
        <w:pStyle w:val="a3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  <w:r w:rsidRPr="002A3D76">
        <w:rPr>
          <w:b/>
          <w:sz w:val="28"/>
          <w:szCs w:val="28"/>
          <w:u w:val="single"/>
        </w:rPr>
        <w:t>Обстоятельства, отягчающие административную ответственность (статья 4.3 КоАП РФ)</w:t>
      </w:r>
    </w:p>
    <w:p w:rsidR="002A3D76" w:rsidRPr="002A3D76" w:rsidRDefault="002A3D76" w:rsidP="002A3D76">
      <w:pPr>
        <w:pStyle w:val="a3"/>
        <w:spacing w:before="0" w:beforeAutospacing="0" w:after="0" w:afterAutospacing="0"/>
        <w:ind w:firstLine="540"/>
        <w:rPr>
          <w:sz w:val="28"/>
          <w:szCs w:val="28"/>
        </w:rPr>
      </w:pPr>
      <w:r w:rsidRPr="002A3D76">
        <w:rPr>
          <w:sz w:val="28"/>
          <w:szCs w:val="28"/>
        </w:rPr>
        <w:t>1. Обстоятельствами, отягчающими административную ответственность, признаются:</w:t>
      </w:r>
    </w:p>
    <w:p w:rsidR="002A3D76" w:rsidRPr="002A3D76" w:rsidRDefault="002A3D76" w:rsidP="002A3D76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2A3D76">
        <w:rPr>
          <w:sz w:val="28"/>
          <w:szCs w:val="28"/>
        </w:rPr>
        <w:t>1) продолжение противоправного поведения, несмотря на требование уполномоченных на то лиц прекратить его;</w:t>
      </w:r>
    </w:p>
    <w:p w:rsidR="002A3D76" w:rsidRPr="002A3D76" w:rsidRDefault="002A3D76" w:rsidP="002A3D76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2A3D76">
        <w:rPr>
          <w:sz w:val="28"/>
          <w:szCs w:val="28"/>
        </w:rPr>
        <w:t xml:space="preserve">2) повторное совершение однородного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</w:t>
      </w:r>
      <w:hyperlink r:id="rId6" w:history="1">
        <w:r w:rsidRPr="002A3D76">
          <w:rPr>
            <w:color w:val="0000FF"/>
            <w:sz w:val="28"/>
            <w:szCs w:val="28"/>
          </w:rPr>
          <w:t>статьей 4.6</w:t>
        </w:r>
      </w:hyperlink>
      <w:r w:rsidRPr="002A3D76">
        <w:rPr>
          <w:sz w:val="28"/>
          <w:szCs w:val="28"/>
        </w:rPr>
        <w:t xml:space="preserve"> настоящего Кодекса за совершение однородного административного правонарушения;</w:t>
      </w:r>
    </w:p>
    <w:p w:rsidR="002A3D76" w:rsidRPr="002A3D76" w:rsidRDefault="002A3D76" w:rsidP="002A3D76">
      <w:pPr>
        <w:pStyle w:val="a3"/>
        <w:spacing w:before="0" w:beforeAutospacing="0" w:after="0" w:afterAutospacing="0"/>
        <w:ind w:firstLine="540"/>
        <w:rPr>
          <w:sz w:val="28"/>
          <w:szCs w:val="28"/>
        </w:rPr>
      </w:pPr>
      <w:r w:rsidRPr="002A3D76">
        <w:rPr>
          <w:sz w:val="28"/>
          <w:szCs w:val="28"/>
        </w:rPr>
        <w:lastRenderedPageBreak/>
        <w:t>3) вовлечение несовершеннолетнего в совершение</w:t>
      </w:r>
      <w:r w:rsidRPr="002A3D76">
        <w:rPr>
          <w:sz w:val="28"/>
          <w:szCs w:val="28"/>
        </w:rPr>
        <w:br/>
        <w:t>административного правонарушения;</w:t>
      </w:r>
    </w:p>
    <w:p w:rsidR="002A3D76" w:rsidRPr="002A3D76" w:rsidRDefault="002A3D76" w:rsidP="002A3D76">
      <w:pPr>
        <w:pStyle w:val="a3"/>
        <w:spacing w:before="0" w:beforeAutospacing="0" w:after="0" w:afterAutospacing="0"/>
        <w:ind w:firstLine="540"/>
        <w:rPr>
          <w:sz w:val="28"/>
          <w:szCs w:val="28"/>
        </w:rPr>
      </w:pPr>
      <w:r w:rsidRPr="002A3D76">
        <w:rPr>
          <w:sz w:val="28"/>
          <w:szCs w:val="28"/>
        </w:rPr>
        <w:t>4) совершение административного правонарушения группой</w:t>
      </w:r>
      <w:r w:rsidRPr="002A3D76">
        <w:rPr>
          <w:sz w:val="28"/>
          <w:szCs w:val="28"/>
        </w:rPr>
        <w:br/>
        <w:t>лиц;</w:t>
      </w:r>
    </w:p>
    <w:p w:rsidR="002A3D76" w:rsidRPr="002A3D76" w:rsidRDefault="002A3D76" w:rsidP="002A3D76">
      <w:pPr>
        <w:pStyle w:val="a3"/>
        <w:spacing w:before="0" w:beforeAutospacing="0" w:after="0" w:afterAutospacing="0"/>
        <w:ind w:firstLine="540"/>
        <w:rPr>
          <w:sz w:val="28"/>
          <w:szCs w:val="28"/>
        </w:rPr>
      </w:pPr>
      <w:r w:rsidRPr="002A3D76">
        <w:rPr>
          <w:sz w:val="28"/>
          <w:szCs w:val="28"/>
        </w:rPr>
        <w:t>5) совершение административного правонарушения в условиях</w:t>
      </w:r>
      <w:r w:rsidRPr="002A3D76">
        <w:rPr>
          <w:sz w:val="28"/>
          <w:szCs w:val="28"/>
        </w:rPr>
        <w:br/>
        <w:t>стихийного бедствия или при других чрезвычайных</w:t>
      </w:r>
      <w:r w:rsidRPr="002A3D76">
        <w:rPr>
          <w:sz w:val="28"/>
          <w:szCs w:val="28"/>
        </w:rPr>
        <w:br/>
        <w:t>обстоятельствах;</w:t>
      </w:r>
    </w:p>
    <w:p w:rsidR="002A3D76" w:rsidRPr="002A3D76" w:rsidRDefault="002A3D76" w:rsidP="002A3D76">
      <w:pPr>
        <w:pStyle w:val="a3"/>
        <w:spacing w:before="0" w:beforeAutospacing="0" w:after="0" w:afterAutospacing="0"/>
        <w:ind w:firstLine="540"/>
        <w:rPr>
          <w:sz w:val="28"/>
          <w:szCs w:val="28"/>
        </w:rPr>
      </w:pPr>
      <w:r w:rsidRPr="002A3D76">
        <w:rPr>
          <w:sz w:val="28"/>
          <w:szCs w:val="28"/>
        </w:rPr>
        <w:t>6) совершение административного правонарушения в состоянии опьянения.</w:t>
      </w:r>
      <w:r w:rsidRPr="002A3D76">
        <w:rPr>
          <w:sz w:val="28"/>
          <w:szCs w:val="28"/>
        </w:rPr>
        <w:br/>
      </w:r>
    </w:p>
    <w:p w:rsidR="002A3D76" w:rsidRPr="002A3D76" w:rsidRDefault="002A3D76" w:rsidP="002A3D76">
      <w:pPr>
        <w:autoSpaceDE w:val="0"/>
        <w:autoSpaceDN w:val="0"/>
        <w:adjustRightInd w:val="0"/>
        <w:ind w:firstLine="540"/>
        <w:jc w:val="center"/>
        <w:outlineLvl w:val="0"/>
        <w:rPr>
          <w:rStyle w:val="a4"/>
          <w:bCs w:val="0"/>
          <w:sz w:val="28"/>
          <w:szCs w:val="28"/>
        </w:rPr>
      </w:pPr>
      <w:r w:rsidRPr="002A3D76">
        <w:rPr>
          <w:b/>
          <w:sz w:val="28"/>
          <w:szCs w:val="28"/>
          <w:u w:val="single"/>
        </w:rPr>
        <w:t xml:space="preserve">Потребление наркотических средств или психотропных веществ без назначения врача либо новых потенциально опасных </w:t>
      </w:r>
      <w:proofErr w:type="spellStart"/>
      <w:r w:rsidRPr="002A3D76">
        <w:rPr>
          <w:b/>
          <w:sz w:val="28"/>
          <w:szCs w:val="28"/>
          <w:u w:val="single"/>
        </w:rPr>
        <w:t>психоактивных</w:t>
      </w:r>
      <w:proofErr w:type="spellEnd"/>
      <w:r w:rsidRPr="002A3D76">
        <w:rPr>
          <w:b/>
          <w:sz w:val="28"/>
          <w:szCs w:val="28"/>
          <w:u w:val="single"/>
        </w:rPr>
        <w:t xml:space="preserve"> веществ</w:t>
      </w:r>
      <w:r w:rsidRPr="002A3D76">
        <w:rPr>
          <w:rStyle w:val="a4"/>
          <w:b w:val="0"/>
          <w:sz w:val="28"/>
          <w:szCs w:val="28"/>
          <w:u w:val="single"/>
        </w:rPr>
        <w:t xml:space="preserve"> </w:t>
      </w:r>
      <w:r w:rsidRPr="002A3D76">
        <w:rPr>
          <w:rStyle w:val="a4"/>
          <w:sz w:val="28"/>
          <w:szCs w:val="28"/>
          <w:u w:val="single"/>
        </w:rPr>
        <w:t>(статья 6.9 КоАП РФ)</w:t>
      </w:r>
    </w:p>
    <w:p w:rsidR="002A3D76" w:rsidRPr="002A3D76" w:rsidRDefault="002A3D76" w:rsidP="002A3D76">
      <w:pPr>
        <w:autoSpaceDE w:val="0"/>
        <w:autoSpaceDN w:val="0"/>
        <w:adjustRightInd w:val="0"/>
        <w:ind w:firstLine="540"/>
        <w:jc w:val="both"/>
        <w:rPr>
          <w:sz w:val="28"/>
          <w:szCs w:val="28"/>
          <w:u w:val="single"/>
        </w:rPr>
      </w:pPr>
      <w:r w:rsidRPr="002A3D76">
        <w:rPr>
          <w:sz w:val="28"/>
          <w:szCs w:val="28"/>
        </w:rPr>
        <w:t xml:space="preserve">Потребление наркотических средств или психотропных веществ без назначения врача либо новых потенциально опасных </w:t>
      </w:r>
      <w:proofErr w:type="spellStart"/>
      <w:r w:rsidRPr="002A3D76">
        <w:rPr>
          <w:sz w:val="28"/>
          <w:szCs w:val="28"/>
        </w:rPr>
        <w:t>психоактивных</w:t>
      </w:r>
      <w:proofErr w:type="spellEnd"/>
      <w:r w:rsidRPr="002A3D76">
        <w:rPr>
          <w:sz w:val="28"/>
          <w:szCs w:val="28"/>
        </w:rPr>
        <w:t xml:space="preserve"> веществ влечет наложение </w:t>
      </w:r>
      <w:r w:rsidRPr="002A3D76">
        <w:rPr>
          <w:sz w:val="28"/>
          <w:szCs w:val="28"/>
          <w:u w:val="single"/>
        </w:rPr>
        <w:t>административного штрафа в размере от четырех тысяч до пяти тысяч рублей или административный арест на срок до пятнадцати суток.</w:t>
      </w:r>
    </w:p>
    <w:p w:rsidR="002A3D76" w:rsidRPr="002A3D76" w:rsidRDefault="002A3D76" w:rsidP="002A3D7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A3D76">
        <w:rPr>
          <w:rStyle w:val="a4"/>
          <w:sz w:val="28"/>
          <w:szCs w:val="28"/>
        </w:rPr>
        <w:t xml:space="preserve">Примечание. </w:t>
      </w:r>
      <w:r w:rsidRPr="002A3D76">
        <w:rPr>
          <w:sz w:val="28"/>
          <w:szCs w:val="28"/>
        </w:rPr>
        <w:t>Лицо, добровольно обратившееся в лечебно-профилактическое учреждение для лечения в связи с потреблением наркотических средств или психотропных веществ без назначения врача, освобождается от административной ответственности за данное правонарушение.</w:t>
      </w:r>
      <w:r w:rsidRPr="002A3D76">
        <w:rPr>
          <w:sz w:val="28"/>
          <w:szCs w:val="28"/>
        </w:rPr>
        <w:br/>
      </w:r>
    </w:p>
    <w:p w:rsidR="002A3D76" w:rsidRPr="002A3D76" w:rsidRDefault="002A3D76" w:rsidP="002A3D76">
      <w:pPr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  <w:u w:val="single"/>
        </w:rPr>
      </w:pPr>
      <w:r w:rsidRPr="002A3D76">
        <w:rPr>
          <w:b/>
          <w:sz w:val="28"/>
          <w:szCs w:val="28"/>
          <w:u w:val="single"/>
        </w:rPr>
        <w:t xml:space="preserve">Вовлечение несовершеннолетнего в употребление алкогольной и спиртосодержащей продукции, новых потенциально опасных </w:t>
      </w:r>
      <w:proofErr w:type="spellStart"/>
      <w:r w:rsidRPr="002A3D76">
        <w:rPr>
          <w:b/>
          <w:sz w:val="28"/>
          <w:szCs w:val="28"/>
          <w:u w:val="single"/>
        </w:rPr>
        <w:t>психоактивных</w:t>
      </w:r>
      <w:proofErr w:type="spellEnd"/>
      <w:r w:rsidRPr="002A3D76">
        <w:rPr>
          <w:b/>
          <w:sz w:val="28"/>
          <w:szCs w:val="28"/>
          <w:u w:val="single"/>
        </w:rPr>
        <w:t xml:space="preserve"> веществ или одурманивающих веществ</w:t>
      </w:r>
    </w:p>
    <w:p w:rsidR="002A3D76" w:rsidRPr="002A3D76" w:rsidRDefault="002A3D76" w:rsidP="002A3D76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  <w:u w:val="single"/>
        </w:rPr>
      </w:pPr>
      <w:r w:rsidRPr="002A3D76">
        <w:rPr>
          <w:rStyle w:val="a4"/>
          <w:sz w:val="28"/>
          <w:szCs w:val="28"/>
          <w:u w:val="single"/>
        </w:rPr>
        <w:t xml:space="preserve"> (статья 6.10 КоАП РФ)</w:t>
      </w:r>
    </w:p>
    <w:p w:rsidR="002A3D76" w:rsidRPr="002A3D76" w:rsidRDefault="002A3D76" w:rsidP="002A3D76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u w:val="single"/>
        </w:rPr>
      </w:pPr>
      <w:r w:rsidRPr="002A3D76">
        <w:rPr>
          <w:sz w:val="28"/>
          <w:szCs w:val="28"/>
        </w:rPr>
        <w:br/>
        <w:t xml:space="preserve">1. </w:t>
      </w:r>
      <w:r w:rsidRPr="002A3D76">
        <w:rPr>
          <w:bCs/>
          <w:sz w:val="28"/>
          <w:szCs w:val="28"/>
        </w:rPr>
        <w:t xml:space="preserve">Вовлечение несовершеннолетнего в употребление алкогольной и спиртосодержащей продукции, новых потенциально опасных </w:t>
      </w:r>
      <w:proofErr w:type="spellStart"/>
      <w:r w:rsidRPr="002A3D76">
        <w:rPr>
          <w:bCs/>
          <w:sz w:val="28"/>
          <w:szCs w:val="28"/>
        </w:rPr>
        <w:t>психоактивных</w:t>
      </w:r>
      <w:proofErr w:type="spellEnd"/>
      <w:r w:rsidRPr="002A3D76">
        <w:rPr>
          <w:bCs/>
          <w:sz w:val="28"/>
          <w:szCs w:val="28"/>
        </w:rPr>
        <w:t xml:space="preserve"> веществ или </w:t>
      </w:r>
      <w:hyperlink r:id="rId7" w:history="1">
        <w:r w:rsidRPr="002A3D76">
          <w:rPr>
            <w:bCs/>
            <w:color w:val="0000FF"/>
            <w:sz w:val="28"/>
            <w:szCs w:val="28"/>
          </w:rPr>
          <w:t>одурманивающих веществ</w:t>
        </w:r>
      </w:hyperlink>
      <w:r w:rsidRPr="002A3D76">
        <w:rPr>
          <w:bCs/>
          <w:sz w:val="28"/>
          <w:szCs w:val="28"/>
        </w:rPr>
        <w:t xml:space="preserve">, за исключением случаев, предусмотренных </w:t>
      </w:r>
      <w:hyperlink r:id="rId8" w:history="1">
        <w:r w:rsidRPr="002A3D76">
          <w:rPr>
            <w:bCs/>
            <w:color w:val="0000FF"/>
            <w:sz w:val="28"/>
            <w:szCs w:val="28"/>
          </w:rPr>
          <w:t>частью 2 статьи 6.18</w:t>
        </w:r>
      </w:hyperlink>
      <w:r w:rsidRPr="002A3D76">
        <w:rPr>
          <w:bCs/>
          <w:sz w:val="28"/>
          <w:szCs w:val="28"/>
        </w:rPr>
        <w:t xml:space="preserve"> настоящего Кодекса, -</w:t>
      </w:r>
      <w:r w:rsidRPr="002A3D76">
        <w:rPr>
          <w:bCs/>
          <w:sz w:val="28"/>
          <w:szCs w:val="28"/>
          <w:u w:val="single"/>
        </w:rPr>
        <w:t>влечет наложение административного штрафа в размере от одной тысячи пятисот до трех тысяч рублей.</w:t>
      </w:r>
    </w:p>
    <w:p w:rsidR="002A3D76" w:rsidRPr="002A3D76" w:rsidRDefault="002A3D76" w:rsidP="002A3D76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u w:val="single"/>
        </w:rPr>
      </w:pPr>
      <w:r w:rsidRPr="002A3D76">
        <w:rPr>
          <w:bCs/>
          <w:sz w:val="28"/>
          <w:szCs w:val="28"/>
        </w:rPr>
        <w:t xml:space="preserve">2. Те же действия, совершенные родителями или иными законными представителями несовершеннолетних, за исключением случаев, предусмотренных </w:t>
      </w:r>
      <w:hyperlink r:id="rId9" w:history="1">
        <w:r w:rsidRPr="002A3D76">
          <w:rPr>
            <w:bCs/>
            <w:color w:val="0000FF"/>
            <w:sz w:val="28"/>
            <w:szCs w:val="28"/>
          </w:rPr>
          <w:t>частью 2 статьи 6.18</w:t>
        </w:r>
      </w:hyperlink>
      <w:r w:rsidRPr="002A3D76">
        <w:rPr>
          <w:bCs/>
          <w:sz w:val="28"/>
          <w:szCs w:val="28"/>
        </w:rPr>
        <w:t xml:space="preserve"> настоящего Кодекса, а также лицами, на которых возложены обязанности по обучению и воспитанию несовершеннолетних, - влекут наложение </w:t>
      </w:r>
      <w:r w:rsidRPr="002A3D76">
        <w:rPr>
          <w:bCs/>
          <w:sz w:val="28"/>
          <w:szCs w:val="28"/>
          <w:u w:val="single"/>
        </w:rPr>
        <w:t>административного штрафа в размере от четырех тысяч до пяти тысяч рублей.</w:t>
      </w:r>
    </w:p>
    <w:p w:rsidR="002A3D76" w:rsidRPr="002A3D76" w:rsidRDefault="002A3D76" w:rsidP="002A3D76">
      <w:pPr>
        <w:pStyle w:val="a3"/>
        <w:spacing w:before="0" w:beforeAutospacing="0" w:after="0" w:afterAutospacing="0"/>
        <w:jc w:val="both"/>
        <w:rPr>
          <w:sz w:val="28"/>
          <w:szCs w:val="28"/>
          <w:u w:val="single"/>
        </w:rPr>
      </w:pPr>
    </w:p>
    <w:p w:rsidR="002A3D76" w:rsidRPr="002A3D76" w:rsidRDefault="002A3D76" w:rsidP="002A3D76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  <w:u w:val="single"/>
        </w:rPr>
      </w:pPr>
      <w:r w:rsidRPr="002A3D76">
        <w:rPr>
          <w:rStyle w:val="a4"/>
          <w:sz w:val="28"/>
          <w:szCs w:val="28"/>
          <w:u w:val="single"/>
        </w:rPr>
        <w:t xml:space="preserve">Уничтожение или повреждение чужого имущества </w:t>
      </w:r>
    </w:p>
    <w:p w:rsidR="002A3D76" w:rsidRPr="002A3D76" w:rsidRDefault="002A3D76" w:rsidP="002A3D76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  <w:u w:val="single"/>
        </w:rPr>
      </w:pPr>
      <w:r w:rsidRPr="002A3D76">
        <w:rPr>
          <w:rStyle w:val="a4"/>
          <w:sz w:val="28"/>
          <w:szCs w:val="28"/>
          <w:u w:val="single"/>
        </w:rPr>
        <w:t>(статья 7.17 КоАП РФ)</w:t>
      </w:r>
    </w:p>
    <w:p w:rsidR="002A3D76" w:rsidRPr="002A3D76" w:rsidRDefault="002A3D76" w:rsidP="002A3D7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A3D76">
        <w:rPr>
          <w:sz w:val="28"/>
          <w:szCs w:val="28"/>
        </w:rPr>
        <w:t xml:space="preserve">Умышленное уничтожение или повреждение чужого имущества, если эти действия не повлекли причинение значительного ущерба, - влечет наложение </w:t>
      </w:r>
      <w:r w:rsidRPr="002A3D76">
        <w:rPr>
          <w:sz w:val="28"/>
          <w:szCs w:val="28"/>
          <w:u w:val="single"/>
        </w:rPr>
        <w:lastRenderedPageBreak/>
        <w:t xml:space="preserve">административного штрафа в размере от </w:t>
      </w:r>
      <w:proofErr w:type="gramStart"/>
      <w:r w:rsidRPr="002A3D76">
        <w:rPr>
          <w:sz w:val="28"/>
          <w:szCs w:val="28"/>
          <w:u w:val="single"/>
        </w:rPr>
        <w:t>трехсот  до</w:t>
      </w:r>
      <w:proofErr w:type="gramEnd"/>
      <w:r w:rsidRPr="002A3D76">
        <w:rPr>
          <w:sz w:val="28"/>
          <w:szCs w:val="28"/>
          <w:u w:val="single"/>
        </w:rPr>
        <w:t xml:space="preserve"> пятисот рублей.</w:t>
      </w:r>
      <w:r w:rsidRPr="002A3D76">
        <w:rPr>
          <w:sz w:val="28"/>
          <w:szCs w:val="28"/>
          <w:u w:val="single"/>
        </w:rPr>
        <w:br/>
      </w:r>
    </w:p>
    <w:p w:rsidR="002A3D76" w:rsidRPr="002A3D76" w:rsidRDefault="002A3D76" w:rsidP="002A3D76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  <w:u w:val="single"/>
        </w:rPr>
      </w:pPr>
      <w:r w:rsidRPr="002A3D76">
        <w:rPr>
          <w:rStyle w:val="a4"/>
          <w:sz w:val="28"/>
          <w:szCs w:val="28"/>
          <w:u w:val="single"/>
        </w:rPr>
        <w:t>Мелкое хищение (Статья 7.27 КоАП РФ)</w:t>
      </w:r>
    </w:p>
    <w:p w:rsidR="002A3D76" w:rsidRPr="002A3D76" w:rsidRDefault="002A3D76" w:rsidP="002A3D76">
      <w:pPr>
        <w:pStyle w:val="a3"/>
        <w:spacing w:before="0" w:beforeAutospacing="0" w:after="0" w:afterAutospacing="0"/>
        <w:jc w:val="both"/>
        <w:rPr>
          <w:sz w:val="28"/>
          <w:szCs w:val="28"/>
          <w:u w:val="single"/>
        </w:rPr>
      </w:pPr>
      <w:r w:rsidRPr="002A3D76">
        <w:rPr>
          <w:sz w:val="28"/>
          <w:szCs w:val="28"/>
        </w:rPr>
        <w:t xml:space="preserve">Мелкое хищение чужого имущества путем кражи, мошенничества, присвоения или растраты - влечет наложение административного штрафа в размере до пятикратной стоимости похищенного имущества, но </w:t>
      </w:r>
      <w:r w:rsidRPr="002A3D76">
        <w:rPr>
          <w:sz w:val="28"/>
          <w:szCs w:val="28"/>
          <w:u w:val="single"/>
        </w:rPr>
        <w:t>не менее одной тысячи рублей или административный арест на срок до пятнадцати суток.</w:t>
      </w:r>
    </w:p>
    <w:p w:rsidR="002A3D76" w:rsidRPr="002A3D76" w:rsidRDefault="002A3D76" w:rsidP="002A3D7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A3D76">
        <w:rPr>
          <w:rStyle w:val="a4"/>
          <w:sz w:val="28"/>
          <w:szCs w:val="28"/>
        </w:rPr>
        <w:t xml:space="preserve">Примечание. </w:t>
      </w:r>
      <w:r w:rsidRPr="002A3D76">
        <w:rPr>
          <w:sz w:val="28"/>
          <w:szCs w:val="28"/>
        </w:rPr>
        <w:t>Хищение чужого имущества признается мелким, если   стоимость   похищенного   имущества   не   превышает   одну тысячу рублей.</w:t>
      </w:r>
    </w:p>
    <w:p w:rsidR="002A3D76" w:rsidRPr="002A3D76" w:rsidRDefault="002A3D76" w:rsidP="002A3D76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  <w:u w:val="single"/>
        </w:rPr>
      </w:pPr>
      <w:r w:rsidRPr="002A3D76">
        <w:rPr>
          <w:rStyle w:val="a4"/>
          <w:sz w:val="28"/>
          <w:szCs w:val="28"/>
          <w:u w:val="single"/>
        </w:rPr>
        <w:t>Мелкое хулиганство (статья 20.1 КоАП РФ)</w:t>
      </w:r>
    </w:p>
    <w:p w:rsidR="002A3D76" w:rsidRPr="002A3D76" w:rsidRDefault="002A3D76" w:rsidP="002A3D76">
      <w:pPr>
        <w:autoSpaceDE w:val="0"/>
        <w:autoSpaceDN w:val="0"/>
        <w:adjustRightInd w:val="0"/>
        <w:ind w:firstLine="540"/>
        <w:jc w:val="both"/>
        <w:rPr>
          <w:sz w:val="28"/>
          <w:szCs w:val="28"/>
          <w:u w:val="single"/>
        </w:rPr>
      </w:pPr>
      <w:r w:rsidRPr="002A3D76">
        <w:rPr>
          <w:sz w:val="28"/>
          <w:szCs w:val="28"/>
        </w:rPr>
        <w:t xml:space="preserve">1. Мелкое хулиганство, то есть нарушение общественного порядка, выражающее явное неуважение к обществу, сопровождающееся нецензурной бранью в общественных местах, оскорбительным приставанием к гражданам, а равно уничтожением или повреждением чужого имущества, - влечет наложение </w:t>
      </w:r>
      <w:r w:rsidRPr="002A3D76">
        <w:rPr>
          <w:sz w:val="28"/>
          <w:szCs w:val="28"/>
          <w:u w:val="single"/>
        </w:rPr>
        <w:t>административного штрафа в размере от пятисот до одной тысячи рублей или административный арест на срок до пятнадцати суток.</w:t>
      </w:r>
    </w:p>
    <w:p w:rsidR="002A3D76" w:rsidRPr="002A3D76" w:rsidRDefault="002A3D76" w:rsidP="002A3D76">
      <w:pPr>
        <w:autoSpaceDE w:val="0"/>
        <w:autoSpaceDN w:val="0"/>
        <w:adjustRightInd w:val="0"/>
        <w:ind w:firstLine="540"/>
        <w:jc w:val="both"/>
        <w:rPr>
          <w:sz w:val="28"/>
          <w:szCs w:val="28"/>
          <w:u w:val="single"/>
        </w:rPr>
      </w:pPr>
      <w:r w:rsidRPr="002A3D76">
        <w:rPr>
          <w:sz w:val="28"/>
          <w:szCs w:val="28"/>
        </w:rPr>
        <w:t xml:space="preserve">2. Те же действия, сопряженные с неповиновением законному требованию представителя власти либо иного лица, исполняющего обязанности по охране общественного порядка или пресекающего нарушение общественного порядка, - влекут наложение </w:t>
      </w:r>
      <w:r w:rsidRPr="002A3D76">
        <w:rPr>
          <w:sz w:val="28"/>
          <w:szCs w:val="28"/>
          <w:u w:val="single"/>
        </w:rPr>
        <w:t>административного штрафа в размере от одной тысячи до двух тысяч пятисот рублей или административный арест на срок до пятнадцати суток.</w:t>
      </w:r>
    </w:p>
    <w:p w:rsidR="002A3D76" w:rsidRPr="002A3D76" w:rsidRDefault="002A3D76" w:rsidP="002A3D7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A3D76" w:rsidRPr="002A3D76" w:rsidRDefault="002A3D76" w:rsidP="002A3D76">
      <w:pPr>
        <w:autoSpaceDE w:val="0"/>
        <w:autoSpaceDN w:val="0"/>
        <w:adjustRightInd w:val="0"/>
        <w:ind w:firstLine="540"/>
        <w:jc w:val="center"/>
        <w:outlineLvl w:val="0"/>
        <w:rPr>
          <w:rStyle w:val="a4"/>
          <w:bCs w:val="0"/>
          <w:sz w:val="28"/>
          <w:szCs w:val="28"/>
        </w:rPr>
      </w:pPr>
      <w:r w:rsidRPr="002A3D76">
        <w:rPr>
          <w:b/>
          <w:sz w:val="28"/>
          <w:szCs w:val="28"/>
          <w:u w:val="single"/>
        </w:rPr>
        <w:t>Пропаганда либо публичное демонстрирование нацистской атрибутики или символики, либо атрибутики или символики экстремистских организаций, либо иных атрибутики или символики, пропаганда либо публичное демонстрирование которых запрещены федеральными законами</w:t>
      </w:r>
      <w:r w:rsidRPr="002A3D76">
        <w:rPr>
          <w:rStyle w:val="a4"/>
          <w:b w:val="0"/>
          <w:sz w:val="28"/>
          <w:szCs w:val="28"/>
          <w:u w:val="single"/>
        </w:rPr>
        <w:t xml:space="preserve"> </w:t>
      </w:r>
      <w:r w:rsidRPr="002A3D76">
        <w:rPr>
          <w:rStyle w:val="a4"/>
          <w:sz w:val="28"/>
          <w:szCs w:val="28"/>
          <w:u w:val="single"/>
        </w:rPr>
        <w:t>(статья 20.3 КоАП РФ)</w:t>
      </w:r>
    </w:p>
    <w:p w:rsidR="002A3D76" w:rsidRDefault="002A3D76" w:rsidP="002A3D76">
      <w:pPr>
        <w:autoSpaceDE w:val="0"/>
        <w:autoSpaceDN w:val="0"/>
        <w:adjustRightInd w:val="0"/>
        <w:ind w:firstLine="540"/>
        <w:jc w:val="both"/>
        <w:rPr>
          <w:sz w:val="28"/>
          <w:szCs w:val="28"/>
          <w:u w:val="single"/>
        </w:rPr>
      </w:pPr>
      <w:r w:rsidRPr="002A3D76">
        <w:rPr>
          <w:sz w:val="28"/>
          <w:szCs w:val="28"/>
        </w:rPr>
        <w:br/>
        <w:t xml:space="preserve">Пропаганда либо публичное демонстрирование нацистской атрибутики или символики, либо атрибутики или символики, сходных с нацистской атрибутикой или символикой до степени смешения, либо атрибутики или символики экстремистских организаций, либо иных атрибутики или символики, пропаганда либо публичное демонстрирование которых запрещены федеральными </w:t>
      </w:r>
      <w:hyperlink r:id="rId10" w:history="1">
        <w:r w:rsidRPr="002A3D76">
          <w:rPr>
            <w:color w:val="0000FF"/>
            <w:sz w:val="28"/>
            <w:szCs w:val="28"/>
          </w:rPr>
          <w:t>законами</w:t>
        </w:r>
      </w:hyperlink>
      <w:r w:rsidRPr="002A3D76">
        <w:rPr>
          <w:sz w:val="28"/>
          <w:szCs w:val="28"/>
        </w:rPr>
        <w:t xml:space="preserve">, - влечет наложение </w:t>
      </w:r>
      <w:r w:rsidRPr="002A3D76">
        <w:rPr>
          <w:sz w:val="28"/>
          <w:szCs w:val="28"/>
          <w:u w:val="single"/>
        </w:rPr>
        <w:t xml:space="preserve">административного штрафа на граждан в размере от одной тысячи до двух тысяч рублей с конфискацией предмета административного правонарушения либо административный арест на срок до пятнадцати суток с конфискацией предмета административного правонарушения. </w:t>
      </w:r>
    </w:p>
    <w:p w:rsidR="002A3D76" w:rsidRDefault="002A3D76" w:rsidP="002A3D76">
      <w:pPr>
        <w:autoSpaceDE w:val="0"/>
        <w:autoSpaceDN w:val="0"/>
        <w:adjustRightInd w:val="0"/>
        <w:ind w:firstLine="540"/>
        <w:jc w:val="both"/>
        <w:rPr>
          <w:sz w:val="28"/>
          <w:szCs w:val="28"/>
          <w:u w:val="single"/>
        </w:rPr>
      </w:pPr>
    </w:p>
    <w:p w:rsidR="002A3D76" w:rsidRDefault="002A3D76" w:rsidP="002A3D76">
      <w:pPr>
        <w:autoSpaceDE w:val="0"/>
        <w:autoSpaceDN w:val="0"/>
        <w:adjustRightInd w:val="0"/>
        <w:ind w:firstLine="540"/>
        <w:jc w:val="both"/>
        <w:rPr>
          <w:sz w:val="28"/>
          <w:szCs w:val="28"/>
          <w:u w:val="single"/>
        </w:rPr>
      </w:pPr>
    </w:p>
    <w:p w:rsidR="002A3D76" w:rsidRPr="002A3D76" w:rsidRDefault="002A3D76" w:rsidP="002A3D7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A3D76" w:rsidRPr="002A3D76" w:rsidRDefault="002A3D76" w:rsidP="002A3D7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2A3D76" w:rsidRPr="002A3D76" w:rsidRDefault="002A3D76" w:rsidP="002A3D76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  <w:u w:val="single"/>
        </w:rPr>
      </w:pPr>
      <w:r w:rsidRPr="002A3D76">
        <w:rPr>
          <w:rStyle w:val="a4"/>
          <w:sz w:val="28"/>
          <w:szCs w:val="28"/>
          <w:u w:val="single"/>
        </w:rPr>
        <w:lastRenderedPageBreak/>
        <w:t>Появление в общественных местах в состоянии опьянения</w:t>
      </w:r>
    </w:p>
    <w:p w:rsidR="002A3D76" w:rsidRPr="002A3D76" w:rsidRDefault="002A3D76" w:rsidP="002A3D76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  <w:u w:val="single"/>
        </w:rPr>
      </w:pPr>
      <w:r w:rsidRPr="002A3D76">
        <w:rPr>
          <w:rStyle w:val="a4"/>
          <w:sz w:val="28"/>
          <w:szCs w:val="28"/>
          <w:u w:val="single"/>
        </w:rPr>
        <w:t xml:space="preserve"> (статья 20.21 КоАП РФ)</w:t>
      </w:r>
    </w:p>
    <w:p w:rsidR="002A3D76" w:rsidRPr="002A3D76" w:rsidRDefault="002A3D76" w:rsidP="002A3D76">
      <w:pPr>
        <w:autoSpaceDE w:val="0"/>
        <w:autoSpaceDN w:val="0"/>
        <w:adjustRightInd w:val="0"/>
        <w:ind w:firstLine="540"/>
        <w:jc w:val="both"/>
        <w:rPr>
          <w:sz w:val="28"/>
          <w:szCs w:val="28"/>
          <w:u w:val="single"/>
        </w:rPr>
      </w:pPr>
      <w:r w:rsidRPr="002A3D76">
        <w:rPr>
          <w:sz w:val="28"/>
          <w:szCs w:val="28"/>
        </w:rPr>
        <w:t xml:space="preserve">Появление </w:t>
      </w:r>
      <w:r w:rsidRPr="002A3D76">
        <w:rPr>
          <w:rStyle w:val="a5"/>
          <w:sz w:val="28"/>
          <w:szCs w:val="28"/>
        </w:rPr>
        <w:t xml:space="preserve">на </w:t>
      </w:r>
      <w:r w:rsidRPr="002A3D76">
        <w:rPr>
          <w:sz w:val="28"/>
          <w:szCs w:val="28"/>
        </w:rPr>
        <w:t xml:space="preserve">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</w:t>
      </w:r>
      <w:proofErr w:type="gramStart"/>
      <w:r w:rsidRPr="002A3D76">
        <w:rPr>
          <w:sz w:val="28"/>
          <w:szCs w:val="28"/>
        </w:rPr>
        <w:t>нравственность  -</w:t>
      </w:r>
      <w:proofErr w:type="gramEnd"/>
      <w:r w:rsidRPr="002A3D76">
        <w:rPr>
          <w:sz w:val="28"/>
          <w:szCs w:val="28"/>
        </w:rPr>
        <w:t xml:space="preserve"> влечет наложение </w:t>
      </w:r>
      <w:r w:rsidRPr="002A3D76">
        <w:rPr>
          <w:rStyle w:val="a4"/>
          <w:b w:val="0"/>
          <w:sz w:val="28"/>
          <w:szCs w:val="28"/>
          <w:u w:val="single"/>
        </w:rPr>
        <w:t xml:space="preserve">административного штрафа  </w:t>
      </w:r>
      <w:r w:rsidRPr="002A3D76">
        <w:rPr>
          <w:sz w:val="28"/>
          <w:szCs w:val="28"/>
          <w:u w:val="single"/>
        </w:rPr>
        <w:t>в размере от пятисот до одной тысячи пятисот рублей или административный арест на срок до пятнадцати суток.</w:t>
      </w:r>
    </w:p>
    <w:p w:rsidR="002A3D76" w:rsidRPr="002A3D76" w:rsidRDefault="002A3D76" w:rsidP="002A3D76">
      <w:pPr>
        <w:autoSpaceDE w:val="0"/>
        <w:autoSpaceDN w:val="0"/>
        <w:adjustRightInd w:val="0"/>
        <w:ind w:firstLine="540"/>
        <w:jc w:val="both"/>
        <w:rPr>
          <w:sz w:val="28"/>
          <w:szCs w:val="28"/>
          <w:u w:val="single"/>
        </w:rPr>
      </w:pPr>
    </w:p>
    <w:p w:rsidR="002A3D76" w:rsidRPr="002A3D76" w:rsidRDefault="002A3D76" w:rsidP="002A3D76">
      <w:pPr>
        <w:autoSpaceDE w:val="0"/>
        <w:autoSpaceDN w:val="0"/>
        <w:adjustRightInd w:val="0"/>
        <w:ind w:firstLine="540"/>
        <w:jc w:val="center"/>
        <w:outlineLvl w:val="0"/>
        <w:rPr>
          <w:rStyle w:val="a4"/>
          <w:sz w:val="28"/>
          <w:szCs w:val="28"/>
          <w:u w:val="single"/>
        </w:rPr>
      </w:pPr>
      <w:r w:rsidRPr="002A3D76">
        <w:rPr>
          <w:b/>
          <w:sz w:val="28"/>
          <w:szCs w:val="28"/>
          <w:u w:val="single"/>
        </w:rPr>
        <w:t xml:space="preserve">Нахождение в состоянии опьянения несовершеннолетних, потребление (распитие) ими алкогольной и спиртосодержащей продукции либо потребление ими наркотических средств или психотропных веществ, новых потенциально опасных </w:t>
      </w:r>
      <w:proofErr w:type="spellStart"/>
      <w:r w:rsidRPr="002A3D76">
        <w:rPr>
          <w:b/>
          <w:sz w:val="28"/>
          <w:szCs w:val="28"/>
          <w:u w:val="single"/>
        </w:rPr>
        <w:t>психоактивных</w:t>
      </w:r>
      <w:proofErr w:type="spellEnd"/>
      <w:r w:rsidRPr="002A3D76">
        <w:rPr>
          <w:b/>
          <w:sz w:val="28"/>
          <w:szCs w:val="28"/>
          <w:u w:val="single"/>
        </w:rPr>
        <w:t xml:space="preserve"> веществ или одурманивающих веществ</w:t>
      </w:r>
      <w:r w:rsidRPr="002A3D76">
        <w:rPr>
          <w:rStyle w:val="a4"/>
          <w:sz w:val="28"/>
          <w:szCs w:val="28"/>
          <w:u w:val="single"/>
        </w:rPr>
        <w:t xml:space="preserve"> </w:t>
      </w:r>
    </w:p>
    <w:p w:rsidR="002A3D76" w:rsidRPr="002A3D76" w:rsidRDefault="002A3D76" w:rsidP="002A3D76">
      <w:pPr>
        <w:autoSpaceDE w:val="0"/>
        <w:autoSpaceDN w:val="0"/>
        <w:adjustRightInd w:val="0"/>
        <w:ind w:firstLine="540"/>
        <w:jc w:val="center"/>
        <w:outlineLvl w:val="0"/>
        <w:rPr>
          <w:rStyle w:val="a4"/>
          <w:sz w:val="28"/>
          <w:szCs w:val="28"/>
          <w:u w:val="single"/>
        </w:rPr>
      </w:pPr>
      <w:r w:rsidRPr="002A3D76">
        <w:rPr>
          <w:rStyle w:val="a4"/>
          <w:sz w:val="28"/>
          <w:szCs w:val="28"/>
          <w:u w:val="single"/>
        </w:rPr>
        <w:t>(статья 20.22 КоАП РФ)</w:t>
      </w:r>
    </w:p>
    <w:p w:rsidR="002A3D76" w:rsidRPr="002A3D76" w:rsidRDefault="002A3D76" w:rsidP="002A3D76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u w:val="single"/>
        </w:rPr>
      </w:pPr>
      <w:r w:rsidRPr="002A3D76">
        <w:rPr>
          <w:bCs/>
          <w:sz w:val="28"/>
          <w:szCs w:val="28"/>
        </w:rPr>
        <w:t xml:space="preserve">Нахождение в состоянии опьянения несовершеннолетних в возрасте до шестнадцати лет, либо потребление (распитие) ими алкогольной и спиртосодержащей продукции, либо потребление ими наркотических средств или психотропных веществ без назначения врача, новых потенциально опасных </w:t>
      </w:r>
      <w:proofErr w:type="spellStart"/>
      <w:r w:rsidRPr="002A3D76">
        <w:rPr>
          <w:bCs/>
          <w:sz w:val="28"/>
          <w:szCs w:val="28"/>
        </w:rPr>
        <w:t>психоактивных</w:t>
      </w:r>
      <w:proofErr w:type="spellEnd"/>
      <w:r w:rsidRPr="002A3D76">
        <w:rPr>
          <w:bCs/>
          <w:sz w:val="28"/>
          <w:szCs w:val="28"/>
        </w:rPr>
        <w:t xml:space="preserve"> веществ или одурманивающих веществ - влечет наложение </w:t>
      </w:r>
      <w:r w:rsidRPr="002A3D76">
        <w:rPr>
          <w:bCs/>
          <w:sz w:val="28"/>
          <w:szCs w:val="28"/>
          <w:u w:val="single"/>
        </w:rPr>
        <w:t>административного штрафа на родителей или иных законных представителей несовершеннолетних в размере от одной тысячи пятисот до двух тысяч рублей.</w:t>
      </w:r>
    </w:p>
    <w:p w:rsidR="002A3D76" w:rsidRPr="002A3D76" w:rsidRDefault="002A3D76" w:rsidP="002A3D76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u w:val="single"/>
        </w:rPr>
      </w:pPr>
    </w:p>
    <w:p w:rsidR="002A3D76" w:rsidRDefault="002A3D76" w:rsidP="002A3D76">
      <w:pPr>
        <w:pStyle w:val="a3"/>
        <w:spacing w:before="0" w:beforeAutospacing="0" w:after="0" w:afterAutospacing="0"/>
        <w:jc w:val="center"/>
        <w:rPr>
          <w:rStyle w:val="a4"/>
          <w:sz w:val="40"/>
          <w:szCs w:val="40"/>
        </w:rPr>
      </w:pPr>
    </w:p>
    <w:p w:rsidR="002A3D76" w:rsidRPr="002A3D76" w:rsidRDefault="002A3D76" w:rsidP="002A3D76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2A3D76">
        <w:rPr>
          <w:rStyle w:val="a4"/>
          <w:sz w:val="40"/>
          <w:szCs w:val="40"/>
        </w:rPr>
        <w:t>ПРЕСТУПЛЕНИЕ И НАКАЗАНИЕ</w:t>
      </w:r>
      <w:r w:rsidRPr="002A3D76">
        <w:rPr>
          <w:sz w:val="40"/>
          <w:szCs w:val="40"/>
        </w:rPr>
        <w:br/>
      </w:r>
      <w:r w:rsidRPr="002A3D76">
        <w:rPr>
          <w:rStyle w:val="a5"/>
          <w:sz w:val="28"/>
          <w:szCs w:val="28"/>
        </w:rPr>
        <w:t>Права несовершеннолетних в уголовном процессе</w:t>
      </w:r>
      <w:r w:rsidRPr="002A3D76">
        <w:rPr>
          <w:sz w:val="28"/>
          <w:szCs w:val="28"/>
        </w:rPr>
        <w:br/>
      </w:r>
      <w:r w:rsidRPr="002A3D76">
        <w:rPr>
          <w:rStyle w:val="a5"/>
          <w:sz w:val="28"/>
          <w:szCs w:val="28"/>
        </w:rPr>
        <w:t>Российской Федерации</w:t>
      </w:r>
    </w:p>
    <w:p w:rsidR="002A3D76" w:rsidRPr="002A3D76" w:rsidRDefault="002A3D76" w:rsidP="002A3D76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  <w:u w:val="single"/>
        </w:rPr>
      </w:pPr>
      <w:r w:rsidRPr="002A3D76">
        <w:rPr>
          <w:sz w:val="28"/>
          <w:szCs w:val="28"/>
        </w:rPr>
        <w:t xml:space="preserve">1. Несовершеннолетними признаются лица, которым ко времени совершения преступления исполнилось четырнадцать, но не исполнилось восемнадцати лет </w:t>
      </w:r>
      <w:r w:rsidRPr="002A3D76">
        <w:rPr>
          <w:rStyle w:val="a5"/>
          <w:sz w:val="28"/>
          <w:szCs w:val="28"/>
          <w:u w:val="single"/>
        </w:rPr>
        <w:t>(</w:t>
      </w:r>
      <w:r w:rsidRPr="002A3D76">
        <w:rPr>
          <w:rStyle w:val="a4"/>
          <w:sz w:val="28"/>
          <w:szCs w:val="28"/>
          <w:u w:val="single"/>
        </w:rPr>
        <w:t>статья 87 УК РФ)</w:t>
      </w:r>
    </w:p>
    <w:p w:rsidR="002A3D76" w:rsidRPr="002A3D76" w:rsidRDefault="002A3D76" w:rsidP="002A3D76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  <w:u w:val="single"/>
        </w:rPr>
      </w:pPr>
      <w:r w:rsidRPr="002A3D76">
        <w:rPr>
          <w:sz w:val="28"/>
          <w:szCs w:val="28"/>
        </w:rPr>
        <w:br/>
      </w:r>
      <w:r w:rsidRPr="002A3D76">
        <w:rPr>
          <w:b/>
          <w:sz w:val="28"/>
          <w:szCs w:val="28"/>
          <w:u w:val="single"/>
        </w:rPr>
        <w:t>Возраст, с которого наступает уголовная ответственность (статья 20 УК РФ)</w:t>
      </w:r>
    </w:p>
    <w:p w:rsidR="002A3D76" w:rsidRPr="002A3D76" w:rsidRDefault="002A3D76" w:rsidP="002A3D76">
      <w:pPr>
        <w:pStyle w:val="a3"/>
        <w:spacing w:before="0" w:beforeAutospacing="0" w:after="0" w:afterAutospacing="0"/>
        <w:jc w:val="both"/>
        <w:rPr>
          <w:rStyle w:val="a5"/>
          <w:sz w:val="28"/>
          <w:szCs w:val="28"/>
          <w:u w:val="single"/>
        </w:rPr>
      </w:pPr>
      <w:r w:rsidRPr="002A3D76">
        <w:rPr>
          <w:sz w:val="28"/>
          <w:szCs w:val="28"/>
        </w:rPr>
        <w:t xml:space="preserve">1. Уголовной ответственности подлежат лица, достигшие ко времени совершения преступления </w:t>
      </w:r>
      <w:r w:rsidRPr="002A3D76">
        <w:rPr>
          <w:rStyle w:val="a5"/>
          <w:sz w:val="28"/>
          <w:szCs w:val="28"/>
          <w:u w:val="single"/>
        </w:rPr>
        <w:t>шестнадцатилетнего возраста.</w:t>
      </w:r>
    </w:p>
    <w:p w:rsidR="002A3D76" w:rsidRPr="002A3D76" w:rsidRDefault="002A3D76" w:rsidP="002A3D7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A3D76">
        <w:rPr>
          <w:sz w:val="28"/>
          <w:szCs w:val="28"/>
        </w:rPr>
        <w:t xml:space="preserve">2. Лица, достигшие ко времени совершения преступления </w:t>
      </w:r>
      <w:r w:rsidRPr="002A3D76">
        <w:rPr>
          <w:rStyle w:val="a5"/>
          <w:sz w:val="28"/>
          <w:szCs w:val="28"/>
          <w:u w:val="single"/>
        </w:rPr>
        <w:t>четырнадцатилетнего возраста,</w:t>
      </w:r>
      <w:r w:rsidRPr="002A3D76">
        <w:rPr>
          <w:rStyle w:val="a5"/>
          <w:sz w:val="28"/>
          <w:szCs w:val="28"/>
        </w:rPr>
        <w:t xml:space="preserve"> </w:t>
      </w:r>
      <w:r w:rsidRPr="002A3D76">
        <w:rPr>
          <w:sz w:val="28"/>
          <w:szCs w:val="28"/>
        </w:rPr>
        <w:t>подлежат уголовной ответственности за убийство (статья 105),</w:t>
      </w:r>
    </w:p>
    <w:p w:rsidR="002A3D76" w:rsidRPr="002A3D76" w:rsidRDefault="002A3D76" w:rsidP="002A3D76">
      <w:pPr>
        <w:pStyle w:val="a3"/>
        <w:numPr>
          <w:ilvl w:val="0"/>
          <w:numId w:val="2"/>
        </w:numPr>
        <w:tabs>
          <w:tab w:val="clear" w:pos="1525"/>
        </w:tabs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2A3D76">
        <w:rPr>
          <w:sz w:val="28"/>
          <w:szCs w:val="28"/>
        </w:rPr>
        <w:t xml:space="preserve">умышленное причинение тяжкого вреда здоровью (статья 111), </w:t>
      </w:r>
    </w:p>
    <w:p w:rsidR="002A3D76" w:rsidRPr="002A3D76" w:rsidRDefault="002A3D76" w:rsidP="002A3D76">
      <w:pPr>
        <w:pStyle w:val="a3"/>
        <w:numPr>
          <w:ilvl w:val="0"/>
          <w:numId w:val="2"/>
        </w:numPr>
        <w:tabs>
          <w:tab w:val="clear" w:pos="1525"/>
        </w:tabs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2A3D76">
        <w:rPr>
          <w:sz w:val="28"/>
          <w:szCs w:val="28"/>
        </w:rPr>
        <w:t xml:space="preserve">умышленное причинение средней тяжести вреда здоровью (статья 112), </w:t>
      </w:r>
    </w:p>
    <w:p w:rsidR="002A3D76" w:rsidRPr="002A3D76" w:rsidRDefault="002A3D76" w:rsidP="002A3D76">
      <w:pPr>
        <w:pStyle w:val="a3"/>
        <w:numPr>
          <w:ilvl w:val="0"/>
          <w:numId w:val="2"/>
        </w:numPr>
        <w:tabs>
          <w:tab w:val="clear" w:pos="1525"/>
        </w:tabs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2A3D76">
        <w:rPr>
          <w:sz w:val="28"/>
          <w:szCs w:val="28"/>
        </w:rPr>
        <w:t>похищение человека (статья 126),</w:t>
      </w:r>
    </w:p>
    <w:p w:rsidR="002A3D76" w:rsidRPr="002A3D76" w:rsidRDefault="002A3D76" w:rsidP="002A3D76">
      <w:pPr>
        <w:pStyle w:val="a3"/>
        <w:numPr>
          <w:ilvl w:val="0"/>
          <w:numId w:val="2"/>
        </w:numPr>
        <w:tabs>
          <w:tab w:val="clear" w:pos="1525"/>
        </w:tabs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2A3D76">
        <w:rPr>
          <w:sz w:val="28"/>
          <w:szCs w:val="28"/>
        </w:rPr>
        <w:t xml:space="preserve"> изнасилование (статья 131), насильственные действия сексуального характера (статья 132),</w:t>
      </w:r>
    </w:p>
    <w:p w:rsidR="002A3D76" w:rsidRPr="002A3D76" w:rsidRDefault="002A3D76" w:rsidP="002A3D76">
      <w:pPr>
        <w:pStyle w:val="a3"/>
        <w:numPr>
          <w:ilvl w:val="0"/>
          <w:numId w:val="2"/>
        </w:numPr>
        <w:tabs>
          <w:tab w:val="clear" w:pos="1525"/>
        </w:tabs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2A3D76">
        <w:rPr>
          <w:sz w:val="28"/>
          <w:szCs w:val="28"/>
        </w:rPr>
        <w:lastRenderedPageBreak/>
        <w:t xml:space="preserve"> кражу (статья 158), грабеж (статья 161), разбой (статья 162), </w:t>
      </w:r>
    </w:p>
    <w:p w:rsidR="002A3D76" w:rsidRPr="002A3D76" w:rsidRDefault="002A3D76" w:rsidP="002A3D76">
      <w:pPr>
        <w:pStyle w:val="a3"/>
        <w:numPr>
          <w:ilvl w:val="0"/>
          <w:numId w:val="2"/>
        </w:numPr>
        <w:tabs>
          <w:tab w:val="clear" w:pos="1525"/>
        </w:tabs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2A3D76">
        <w:rPr>
          <w:sz w:val="28"/>
          <w:szCs w:val="28"/>
        </w:rPr>
        <w:t xml:space="preserve">вымогательство (статья 163), </w:t>
      </w:r>
    </w:p>
    <w:p w:rsidR="002A3D76" w:rsidRPr="002A3D76" w:rsidRDefault="002A3D76" w:rsidP="002A3D76">
      <w:pPr>
        <w:pStyle w:val="a3"/>
        <w:numPr>
          <w:ilvl w:val="0"/>
          <w:numId w:val="2"/>
        </w:numPr>
        <w:tabs>
          <w:tab w:val="clear" w:pos="1525"/>
        </w:tabs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2A3D76">
        <w:rPr>
          <w:sz w:val="28"/>
          <w:szCs w:val="28"/>
        </w:rPr>
        <w:t>неправомерное завладение автомобилем или иным транспортным средством без цели хищения (статья 166),</w:t>
      </w:r>
    </w:p>
    <w:p w:rsidR="002A3D76" w:rsidRPr="002A3D76" w:rsidRDefault="002A3D76" w:rsidP="002A3D76">
      <w:pPr>
        <w:pStyle w:val="a3"/>
        <w:numPr>
          <w:ilvl w:val="0"/>
          <w:numId w:val="2"/>
        </w:numPr>
        <w:tabs>
          <w:tab w:val="clear" w:pos="1525"/>
        </w:tabs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2A3D76">
        <w:rPr>
          <w:sz w:val="28"/>
          <w:szCs w:val="28"/>
        </w:rPr>
        <w:t xml:space="preserve"> умышленное уничтожение или повреждение имущества при отягчающих обстоятельствах (часть вторая статьи 167), </w:t>
      </w:r>
    </w:p>
    <w:p w:rsidR="002A3D76" w:rsidRPr="002A3D76" w:rsidRDefault="002A3D76" w:rsidP="002A3D76">
      <w:pPr>
        <w:pStyle w:val="a3"/>
        <w:numPr>
          <w:ilvl w:val="0"/>
          <w:numId w:val="2"/>
        </w:numPr>
        <w:tabs>
          <w:tab w:val="clear" w:pos="1525"/>
        </w:tabs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2A3D76">
        <w:rPr>
          <w:sz w:val="28"/>
          <w:szCs w:val="28"/>
        </w:rPr>
        <w:t>Террористический акт (статья 205), захват заложника (статья 206),</w:t>
      </w:r>
    </w:p>
    <w:p w:rsidR="002A3D76" w:rsidRPr="002A3D76" w:rsidRDefault="002A3D76" w:rsidP="002A3D76">
      <w:pPr>
        <w:pStyle w:val="a3"/>
        <w:numPr>
          <w:ilvl w:val="0"/>
          <w:numId w:val="2"/>
        </w:numPr>
        <w:tabs>
          <w:tab w:val="clear" w:pos="1525"/>
        </w:tabs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2A3D76">
        <w:rPr>
          <w:sz w:val="28"/>
          <w:szCs w:val="28"/>
        </w:rPr>
        <w:t xml:space="preserve"> заведомо ложное сообщение об акте терроризма (статья 207), </w:t>
      </w:r>
    </w:p>
    <w:p w:rsidR="002A3D76" w:rsidRPr="002A3D76" w:rsidRDefault="002A3D76" w:rsidP="002A3D76">
      <w:pPr>
        <w:pStyle w:val="a3"/>
        <w:numPr>
          <w:ilvl w:val="0"/>
          <w:numId w:val="2"/>
        </w:numPr>
        <w:tabs>
          <w:tab w:val="clear" w:pos="1525"/>
        </w:tabs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2A3D76">
        <w:rPr>
          <w:sz w:val="28"/>
          <w:szCs w:val="28"/>
        </w:rPr>
        <w:t xml:space="preserve">хулиганство при отягчающих обстоятельствах (части вторая и третья статьи 213), </w:t>
      </w:r>
    </w:p>
    <w:p w:rsidR="002A3D76" w:rsidRPr="002A3D76" w:rsidRDefault="002A3D76" w:rsidP="002A3D76">
      <w:pPr>
        <w:pStyle w:val="a3"/>
        <w:numPr>
          <w:ilvl w:val="0"/>
          <w:numId w:val="2"/>
        </w:numPr>
        <w:tabs>
          <w:tab w:val="clear" w:pos="1525"/>
        </w:tabs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2A3D76">
        <w:rPr>
          <w:sz w:val="28"/>
          <w:szCs w:val="28"/>
        </w:rPr>
        <w:t>вандализм (статья 214),</w:t>
      </w:r>
    </w:p>
    <w:p w:rsidR="002A3D76" w:rsidRPr="002A3D76" w:rsidRDefault="002A3D76" w:rsidP="002A3D76">
      <w:pPr>
        <w:pStyle w:val="a3"/>
        <w:numPr>
          <w:ilvl w:val="0"/>
          <w:numId w:val="2"/>
        </w:numPr>
        <w:tabs>
          <w:tab w:val="clear" w:pos="1525"/>
          <w:tab w:val="left" w:pos="0"/>
          <w:tab w:val="left" w:pos="180"/>
          <w:tab w:val="left" w:pos="540"/>
        </w:tabs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2A3D76">
        <w:rPr>
          <w:sz w:val="28"/>
          <w:szCs w:val="28"/>
        </w:rPr>
        <w:t xml:space="preserve">незаконные приобретение, передача, сбыт, хранение, перевозка или ношение взрывчатых веществ или взрывных устройств </w:t>
      </w:r>
      <w:hyperlink r:id="rId11" w:history="1">
        <w:r w:rsidRPr="002A3D76">
          <w:rPr>
            <w:color w:val="0000FF"/>
            <w:sz w:val="28"/>
            <w:szCs w:val="28"/>
          </w:rPr>
          <w:t>(статья 222.1)</w:t>
        </w:r>
      </w:hyperlink>
      <w:r w:rsidRPr="002A3D76">
        <w:rPr>
          <w:sz w:val="28"/>
          <w:szCs w:val="28"/>
        </w:rPr>
        <w:t xml:space="preserve">, </w:t>
      </w:r>
    </w:p>
    <w:p w:rsidR="002A3D76" w:rsidRPr="002A3D76" w:rsidRDefault="002A3D76" w:rsidP="002A3D76">
      <w:pPr>
        <w:pStyle w:val="a3"/>
        <w:numPr>
          <w:ilvl w:val="0"/>
          <w:numId w:val="2"/>
        </w:numPr>
        <w:tabs>
          <w:tab w:val="clear" w:pos="1525"/>
          <w:tab w:val="left" w:pos="0"/>
          <w:tab w:val="left" w:pos="180"/>
          <w:tab w:val="left" w:pos="540"/>
        </w:tabs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2A3D76">
        <w:rPr>
          <w:sz w:val="28"/>
          <w:szCs w:val="28"/>
        </w:rPr>
        <w:t xml:space="preserve">незаконное изготовление взрывчатых веществ или взрывных устройств </w:t>
      </w:r>
      <w:hyperlink r:id="rId12" w:history="1">
        <w:r w:rsidRPr="002A3D76">
          <w:rPr>
            <w:color w:val="0000FF"/>
            <w:sz w:val="28"/>
            <w:szCs w:val="28"/>
          </w:rPr>
          <w:t>(статья 223.1)</w:t>
        </w:r>
      </w:hyperlink>
      <w:r w:rsidRPr="002A3D76">
        <w:rPr>
          <w:sz w:val="28"/>
          <w:szCs w:val="28"/>
        </w:rPr>
        <w:t>,</w:t>
      </w:r>
    </w:p>
    <w:p w:rsidR="002A3D76" w:rsidRPr="002A3D76" w:rsidRDefault="002A3D76" w:rsidP="002A3D76">
      <w:pPr>
        <w:pStyle w:val="a3"/>
        <w:numPr>
          <w:ilvl w:val="0"/>
          <w:numId w:val="2"/>
        </w:numPr>
        <w:tabs>
          <w:tab w:val="left" w:pos="0"/>
          <w:tab w:val="left" w:pos="180"/>
          <w:tab w:val="left" w:pos="540"/>
        </w:tabs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2A3D76">
        <w:rPr>
          <w:sz w:val="28"/>
          <w:szCs w:val="28"/>
        </w:rPr>
        <w:t xml:space="preserve"> хищение либо вымогательство оружия, боеприпасов, взрывчатых веществ и взрывных устройств (статья 226), </w:t>
      </w:r>
    </w:p>
    <w:p w:rsidR="002A3D76" w:rsidRPr="002A3D76" w:rsidRDefault="002A3D76" w:rsidP="002A3D76">
      <w:pPr>
        <w:pStyle w:val="a3"/>
        <w:numPr>
          <w:ilvl w:val="0"/>
          <w:numId w:val="2"/>
        </w:numPr>
        <w:tabs>
          <w:tab w:val="left" w:pos="0"/>
          <w:tab w:val="left" w:pos="180"/>
          <w:tab w:val="left" w:pos="540"/>
        </w:tabs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2A3D76">
        <w:rPr>
          <w:sz w:val="28"/>
          <w:szCs w:val="28"/>
        </w:rPr>
        <w:t xml:space="preserve">хищение либо вымогательство наркотических средств или психотропных веществ (статья 229), </w:t>
      </w:r>
    </w:p>
    <w:p w:rsidR="002A3D76" w:rsidRPr="002A3D76" w:rsidRDefault="002A3D76" w:rsidP="002A3D76">
      <w:pPr>
        <w:pStyle w:val="a3"/>
        <w:numPr>
          <w:ilvl w:val="0"/>
          <w:numId w:val="2"/>
        </w:numPr>
        <w:tabs>
          <w:tab w:val="left" w:pos="0"/>
          <w:tab w:val="left" w:pos="180"/>
          <w:tab w:val="left" w:pos="540"/>
        </w:tabs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2A3D76">
        <w:rPr>
          <w:sz w:val="28"/>
          <w:szCs w:val="28"/>
        </w:rPr>
        <w:t>приведение в негодность транспортных средств или путей сообщения (статья 267).</w:t>
      </w:r>
    </w:p>
    <w:p w:rsidR="002A3D76" w:rsidRPr="002A3D76" w:rsidRDefault="002A3D76" w:rsidP="002A3D76">
      <w:pPr>
        <w:pStyle w:val="a3"/>
        <w:tabs>
          <w:tab w:val="left" w:pos="0"/>
          <w:tab w:val="left" w:pos="180"/>
          <w:tab w:val="left" w:pos="540"/>
        </w:tabs>
        <w:spacing w:before="0" w:beforeAutospacing="0" w:after="0" w:afterAutospacing="0"/>
        <w:ind w:left="-360"/>
        <w:jc w:val="both"/>
        <w:rPr>
          <w:sz w:val="28"/>
          <w:szCs w:val="28"/>
        </w:rPr>
      </w:pPr>
    </w:p>
    <w:p w:rsidR="002A3D76" w:rsidRPr="002A3D76" w:rsidRDefault="002A3D76" w:rsidP="002A3D76">
      <w:pPr>
        <w:pStyle w:val="a3"/>
        <w:spacing w:before="0" w:beforeAutospacing="0" w:after="0" w:afterAutospacing="0"/>
        <w:jc w:val="both"/>
        <w:rPr>
          <w:b/>
          <w:sz w:val="28"/>
          <w:szCs w:val="28"/>
          <w:u w:val="single"/>
        </w:rPr>
      </w:pPr>
      <w:r w:rsidRPr="002A3D76">
        <w:rPr>
          <w:b/>
          <w:sz w:val="28"/>
          <w:szCs w:val="28"/>
          <w:u w:val="single"/>
        </w:rPr>
        <w:t>Обстоятельства, отягчающие наказание (статья 63 УК РФ)</w:t>
      </w:r>
    </w:p>
    <w:p w:rsidR="002A3D76" w:rsidRPr="002A3D76" w:rsidRDefault="002A3D76" w:rsidP="002A3D7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A3D76">
        <w:rPr>
          <w:sz w:val="28"/>
          <w:szCs w:val="28"/>
        </w:rPr>
        <w:t>1. Отягчающими обстоятельствами признаются:</w:t>
      </w:r>
    </w:p>
    <w:p w:rsidR="002A3D76" w:rsidRPr="002A3D76" w:rsidRDefault="002A3D76" w:rsidP="002A3D76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2A3D76">
        <w:rPr>
          <w:bCs/>
          <w:sz w:val="28"/>
          <w:szCs w:val="28"/>
        </w:rPr>
        <w:t xml:space="preserve">а) </w:t>
      </w:r>
      <w:hyperlink r:id="rId13" w:history="1">
        <w:r w:rsidRPr="002A3D76">
          <w:rPr>
            <w:bCs/>
            <w:color w:val="0000FF"/>
            <w:sz w:val="28"/>
            <w:szCs w:val="28"/>
          </w:rPr>
          <w:t>рецидив</w:t>
        </w:r>
      </w:hyperlink>
      <w:r w:rsidRPr="002A3D76">
        <w:rPr>
          <w:bCs/>
          <w:sz w:val="28"/>
          <w:szCs w:val="28"/>
        </w:rPr>
        <w:t xml:space="preserve"> преступлений;</w:t>
      </w:r>
    </w:p>
    <w:p w:rsidR="002A3D76" w:rsidRPr="002A3D76" w:rsidRDefault="002A3D76" w:rsidP="002A3D76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2A3D76">
        <w:rPr>
          <w:bCs/>
          <w:sz w:val="28"/>
          <w:szCs w:val="28"/>
        </w:rPr>
        <w:t>б) наступление тяжких последствий в результате совершения преступления;</w:t>
      </w:r>
    </w:p>
    <w:p w:rsidR="002A3D76" w:rsidRPr="002A3D76" w:rsidRDefault="002A3D76" w:rsidP="002A3D76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2A3D76">
        <w:rPr>
          <w:bCs/>
          <w:sz w:val="28"/>
          <w:szCs w:val="28"/>
        </w:rPr>
        <w:t xml:space="preserve">в) совершение преступления в составе группы лиц, группы лиц по предварительному сговору, организованной группы или </w:t>
      </w:r>
      <w:hyperlink r:id="rId14" w:history="1">
        <w:r w:rsidRPr="002A3D76">
          <w:rPr>
            <w:bCs/>
            <w:color w:val="0000FF"/>
            <w:sz w:val="28"/>
            <w:szCs w:val="28"/>
          </w:rPr>
          <w:t>преступного сообщества</w:t>
        </w:r>
      </w:hyperlink>
      <w:r w:rsidRPr="002A3D76">
        <w:rPr>
          <w:bCs/>
          <w:sz w:val="28"/>
          <w:szCs w:val="28"/>
        </w:rPr>
        <w:t xml:space="preserve"> (преступной организации);</w:t>
      </w:r>
    </w:p>
    <w:p w:rsidR="002A3D76" w:rsidRPr="002A3D76" w:rsidRDefault="002A3D76" w:rsidP="002A3D76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2A3D76">
        <w:rPr>
          <w:bCs/>
          <w:sz w:val="28"/>
          <w:szCs w:val="28"/>
        </w:rPr>
        <w:t>г) особо активная роль в совершении преступления;</w:t>
      </w:r>
    </w:p>
    <w:p w:rsidR="002A3D76" w:rsidRPr="002A3D76" w:rsidRDefault="002A3D76" w:rsidP="002A3D76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2A3D76">
        <w:rPr>
          <w:bCs/>
          <w:sz w:val="28"/>
          <w:szCs w:val="28"/>
        </w:rPr>
        <w:t>д) привлечение к совершению преступления лиц, которые страдают тяжелыми психическими расстройствами либо находятся в состоянии опьянения, а также лиц, не достигших возраста, с которого наступает уголовная ответственность;</w:t>
      </w:r>
    </w:p>
    <w:p w:rsidR="002A3D76" w:rsidRPr="002A3D76" w:rsidRDefault="002A3D76" w:rsidP="002A3D76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2A3D76">
        <w:rPr>
          <w:bCs/>
          <w:sz w:val="28"/>
          <w:szCs w:val="28"/>
        </w:rPr>
        <w:t xml:space="preserve">е) совершение преступления по мотивам политической, идеологической, расовой, национальной или религиозной </w:t>
      </w:r>
      <w:proofErr w:type="gramStart"/>
      <w:r w:rsidRPr="002A3D76">
        <w:rPr>
          <w:bCs/>
          <w:sz w:val="28"/>
          <w:szCs w:val="28"/>
        </w:rPr>
        <w:t>ненависти</w:t>
      </w:r>
      <w:proofErr w:type="gramEnd"/>
      <w:r w:rsidRPr="002A3D76">
        <w:rPr>
          <w:bCs/>
          <w:sz w:val="28"/>
          <w:szCs w:val="28"/>
        </w:rPr>
        <w:t xml:space="preserve"> или вражды либо по мотивам ненависти или вражды в отношении какой-либо социальной группы;</w:t>
      </w:r>
    </w:p>
    <w:p w:rsidR="002A3D76" w:rsidRPr="002A3D76" w:rsidRDefault="002A3D76" w:rsidP="002A3D76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2A3D76">
        <w:rPr>
          <w:bCs/>
          <w:sz w:val="28"/>
          <w:szCs w:val="28"/>
        </w:rPr>
        <w:t>е.1) совершение преступления из мести за правомерные действия других лиц, а также с целью скрыть другое преступление или облегчить его совершение;</w:t>
      </w:r>
    </w:p>
    <w:p w:rsidR="002A3D76" w:rsidRPr="002A3D76" w:rsidRDefault="002A3D76" w:rsidP="002A3D76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2A3D76">
        <w:rPr>
          <w:bCs/>
          <w:sz w:val="28"/>
          <w:szCs w:val="28"/>
        </w:rPr>
        <w:t>ж) совершение преступления в отношении лица или его близких в связи с осуществлением данным лицом служебной деятельности или выполнением общественного долга;</w:t>
      </w:r>
    </w:p>
    <w:p w:rsidR="002A3D76" w:rsidRPr="002A3D76" w:rsidRDefault="002A3D76" w:rsidP="002A3D76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2A3D76">
        <w:rPr>
          <w:bCs/>
          <w:sz w:val="28"/>
          <w:szCs w:val="28"/>
        </w:rPr>
        <w:lastRenderedPageBreak/>
        <w:t>з) совершение преступления в отношении женщины, заведомо для виновного находящейся в состоянии беременности, а также в отношении малолетнего, другого беззащитного или беспомощного лица либо лица, находящегося в зависимости от виновного;</w:t>
      </w:r>
    </w:p>
    <w:p w:rsidR="002A3D76" w:rsidRPr="002A3D76" w:rsidRDefault="002A3D76" w:rsidP="002A3D76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2A3D76">
        <w:rPr>
          <w:bCs/>
          <w:sz w:val="28"/>
          <w:szCs w:val="28"/>
        </w:rPr>
        <w:t>и) совершение преступления с особой жестокостью, садизмом, издевательством, а также мучениями для потерпевшего;</w:t>
      </w:r>
    </w:p>
    <w:p w:rsidR="002A3D76" w:rsidRPr="002A3D76" w:rsidRDefault="002A3D76" w:rsidP="002A3D76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2A3D76">
        <w:rPr>
          <w:bCs/>
          <w:sz w:val="28"/>
          <w:szCs w:val="28"/>
        </w:rPr>
        <w:t>к) совершение преступления с использованием оружия, боевых припасов, взрывчатых веществ, взрывных или имитирующих их устройств, специально изготовленных технических средств, наркотических средств, психотропных, сильнодействующих, ядовитых и радиоактивных веществ, лекарственных и иных химико-фармакологических препаратов, а также с применением физического или психического принуждения;</w:t>
      </w:r>
    </w:p>
    <w:p w:rsidR="002A3D76" w:rsidRPr="002A3D76" w:rsidRDefault="002A3D76" w:rsidP="002A3D76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2A3D76">
        <w:rPr>
          <w:bCs/>
          <w:sz w:val="28"/>
          <w:szCs w:val="28"/>
        </w:rPr>
        <w:t>л) совершение преступления в условиях чрезвычайного положения, стихийного или иного общественного бедствия, а также при массовых беспорядках;</w:t>
      </w:r>
    </w:p>
    <w:p w:rsidR="002A3D76" w:rsidRPr="002A3D76" w:rsidRDefault="002A3D76" w:rsidP="002A3D76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2A3D76">
        <w:rPr>
          <w:bCs/>
          <w:sz w:val="28"/>
          <w:szCs w:val="28"/>
        </w:rPr>
        <w:t>м) совершение преступления с использованием доверия, оказанного виновному в силу его служебного положения или договора;</w:t>
      </w:r>
    </w:p>
    <w:p w:rsidR="002A3D76" w:rsidRPr="002A3D76" w:rsidRDefault="002A3D76" w:rsidP="002A3D76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2A3D76">
        <w:rPr>
          <w:bCs/>
          <w:sz w:val="28"/>
          <w:szCs w:val="28"/>
        </w:rPr>
        <w:t>н) совершение преступления с использованием форменной одежды или документов представителя власти;</w:t>
      </w:r>
    </w:p>
    <w:p w:rsidR="002A3D76" w:rsidRPr="002A3D76" w:rsidRDefault="002A3D76" w:rsidP="002A3D76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2A3D76">
        <w:rPr>
          <w:bCs/>
          <w:sz w:val="28"/>
          <w:szCs w:val="28"/>
        </w:rPr>
        <w:t>о) совершение умышленного преступления сотрудником органа внутренних дел;</w:t>
      </w:r>
    </w:p>
    <w:p w:rsidR="002A3D76" w:rsidRPr="002A3D76" w:rsidRDefault="002A3D76" w:rsidP="002A3D76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2A3D76">
        <w:rPr>
          <w:bCs/>
          <w:sz w:val="28"/>
          <w:szCs w:val="28"/>
        </w:rPr>
        <w:t>п) совершение преступления в отношении несовершеннолетнего (несовершеннолетней) родителем или иным лицом, на которое законом возложены обязанности по воспитанию несовершеннолетнего (несовершеннолетней), а равно педагогическим работником или другим работником образовательной организации, медицинской организации, организации, оказывающей социальные услуги, либо иной организации, обязанным осуществлять надзор за несовершеннолетним (несовершеннолетней);</w:t>
      </w:r>
    </w:p>
    <w:p w:rsidR="002A3D76" w:rsidRPr="002A3D76" w:rsidRDefault="002A3D76" w:rsidP="002A3D76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2A3D76">
        <w:rPr>
          <w:bCs/>
          <w:sz w:val="28"/>
          <w:szCs w:val="28"/>
        </w:rPr>
        <w:t>р) совершение преступления в целях пропаганды, оправдания и поддержки терроризма.</w:t>
      </w:r>
    </w:p>
    <w:p w:rsidR="002A3D76" w:rsidRPr="002A3D76" w:rsidRDefault="002A3D76" w:rsidP="002A3D76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  <w:u w:val="single"/>
        </w:rPr>
      </w:pPr>
    </w:p>
    <w:p w:rsidR="002A3D76" w:rsidRPr="002A3D76" w:rsidRDefault="002A3D76" w:rsidP="002A3D76">
      <w:pPr>
        <w:pStyle w:val="a3"/>
        <w:spacing w:before="0" w:beforeAutospacing="0" w:after="0" w:afterAutospacing="0"/>
        <w:jc w:val="center"/>
        <w:rPr>
          <w:rStyle w:val="a4"/>
          <w:sz w:val="40"/>
          <w:szCs w:val="40"/>
          <w:u w:val="single"/>
        </w:rPr>
      </w:pPr>
      <w:r w:rsidRPr="002A3D76">
        <w:rPr>
          <w:rStyle w:val="a4"/>
          <w:sz w:val="40"/>
          <w:szCs w:val="40"/>
          <w:u w:val="single"/>
        </w:rPr>
        <w:t>Виды наказаний, назначаемых несовершеннолетним</w:t>
      </w:r>
    </w:p>
    <w:p w:rsidR="002A3D76" w:rsidRPr="002A3D76" w:rsidRDefault="002A3D76" w:rsidP="002A3D76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2A3D76">
        <w:rPr>
          <w:rStyle w:val="a4"/>
          <w:sz w:val="28"/>
          <w:szCs w:val="28"/>
          <w:u w:val="single"/>
        </w:rPr>
        <w:t>(статья 88 УК РФ)</w:t>
      </w:r>
    </w:p>
    <w:p w:rsidR="002A3D76" w:rsidRPr="002A3D76" w:rsidRDefault="002A3D76" w:rsidP="002A3D76">
      <w:pPr>
        <w:pStyle w:val="a3"/>
        <w:spacing w:before="0" w:beforeAutospacing="0" w:after="0" w:afterAutospacing="0"/>
        <w:ind w:firstLine="540"/>
        <w:rPr>
          <w:sz w:val="28"/>
          <w:szCs w:val="28"/>
        </w:rPr>
      </w:pPr>
      <w:r w:rsidRPr="002A3D76">
        <w:rPr>
          <w:sz w:val="28"/>
          <w:szCs w:val="28"/>
        </w:rPr>
        <w:t xml:space="preserve">1. Видами наказаний, назначаемых несовершеннолетним, </w:t>
      </w:r>
      <w:proofErr w:type="gramStart"/>
      <w:r w:rsidRPr="002A3D76">
        <w:rPr>
          <w:sz w:val="28"/>
          <w:szCs w:val="28"/>
        </w:rPr>
        <w:t>являются:</w:t>
      </w:r>
      <w:r w:rsidRPr="002A3D76">
        <w:rPr>
          <w:sz w:val="28"/>
          <w:szCs w:val="28"/>
        </w:rPr>
        <w:br/>
        <w:t>а</w:t>
      </w:r>
      <w:proofErr w:type="gramEnd"/>
      <w:r w:rsidRPr="002A3D76">
        <w:rPr>
          <w:sz w:val="28"/>
          <w:szCs w:val="28"/>
        </w:rPr>
        <w:t>) штраф;</w:t>
      </w:r>
      <w:r w:rsidRPr="002A3D76">
        <w:rPr>
          <w:sz w:val="28"/>
          <w:szCs w:val="28"/>
        </w:rPr>
        <w:br/>
        <w:t>б) лишение права заниматься определенной деятельностью;</w:t>
      </w:r>
      <w:r w:rsidRPr="002A3D76">
        <w:rPr>
          <w:sz w:val="28"/>
          <w:szCs w:val="28"/>
        </w:rPr>
        <w:br/>
        <w:t>в) обязательные работы;</w:t>
      </w:r>
      <w:r w:rsidRPr="002A3D76">
        <w:rPr>
          <w:sz w:val="28"/>
          <w:szCs w:val="28"/>
        </w:rPr>
        <w:br/>
        <w:t>г) исправительные работы;</w:t>
      </w:r>
      <w:r w:rsidRPr="002A3D76">
        <w:rPr>
          <w:sz w:val="28"/>
          <w:szCs w:val="28"/>
        </w:rPr>
        <w:br/>
        <w:t>д) ограничение свободы;</w:t>
      </w:r>
      <w:r w:rsidRPr="002A3D76">
        <w:rPr>
          <w:sz w:val="28"/>
          <w:szCs w:val="28"/>
        </w:rPr>
        <w:br/>
        <w:t>е) лишение свободы на определенный срок.</w:t>
      </w:r>
    </w:p>
    <w:p w:rsidR="002A3D76" w:rsidRPr="002A3D76" w:rsidRDefault="002A3D76" w:rsidP="002A3D7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A3D76">
        <w:rPr>
          <w:sz w:val="28"/>
          <w:szCs w:val="28"/>
        </w:rPr>
        <w:t xml:space="preserve">2. Штраф </w:t>
      </w:r>
      <w:hyperlink r:id="rId15" w:history="1">
        <w:r w:rsidRPr="002A3D76">
          <w:rPr>
            <w:color w:val="0000FF"/>
            <w:sz w:val="28"/>
            <w:szCs w:val="28"/>
          </w:rPr>
          <w:t>назначается</w:t>
        </w:r>
      </w:hyperlink>
      <w:r w:rsidRPr="002A3D76">
        <w:rPr>
          <w:sz w:val="28"/>
          <w:szCs w:val="28"/>
        </w:rPr>
        <w:t xml:space="preserve"> как при наличии у несовершеннолетнего осужденного самостоятельного заработка или имущества, на которое может </w:t>
      </w:r>
      <w:r w:rsidRPr="002A3D76">
        <w:rPr>
          <w:sz w:val="28"/>
          <w:szCs w:val="28"/>
        </w:rPr>
        <w:lastRenderedPageBreak/>
        <w:t xml:space="preserve">быть обращено взыскание, так и при отсутствии таковых. Штраф, назначенный несовершеннолетнему осужденному, по решению суда может взыскиваться с его родителей или иных </w:t>
      </w:r>
      <w:hyperlink r:id="rId16" w:history="1">
        <w:r w:rsidRPr="002A3D76">
          <w:rPr>
            <w:color w:val="0000FF"/>
            <w:sz w:val="28"/>
            <w:szCs w:val="28"/>
          </w:rPr>
          <w:t>законных представителей</w:t>
        </w:r>
      </w:hyperlink>
      <w:r w:rsidRPr="002A3D76">
        <w:rPr>
          <w:sz w:val="28"/>
          <w:szCs w:val="28"/>
        </w:rPr>
        <w:t xml:space="preserve"> с их согласия. Штраф назначается в размере от одной тысячи до пятидесяти тысяч рублей или в размере заработной платы или иного дохода несовершеннолетнего осужденного за период от двух недель до шести месяцев.</w:t>
      </w:r>
    </w:p>
    <w:p w:rsidR="002A3D76" w:rsidRPr="002A3D76" w:rsidRDefault="002A3D76" w:rsidP="002A3D7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A3D76">
        <w:rPr>
          <w:sz w:val="28"/>
          <w:szCs w:val="28"/>
        </w:rPr>
        <w:t xml:space="preserve">3. Обязательные работы </w:t>
      </w:r>
      <w:hyperlink r:id="rId17" w:history="1">
        <w:r w:rsidRPr="002A3D76">
          <w:rPr>
            <w:color w:val="0000FF"/>
            <w:sz w:val="28"/>
            <w:szCs w:val="28"/>
          </w:rPr>
          <w:t>назначаются</w:t>
        </w:r>
      </w:hyperlink>
      <w:r w:rsidRPr="002A3D76">
        <w:rPr>
          <w:sz w:val="28"/>
          <w:szCs w:val="28"/>
        </w:rPr>
        <w:t xml:space="preserve"> на срок от 40 до 160 часов, заключаются в выполнении работ, посильных для несовершеннолетнего, и исполняются им в свободное от учебы или основной работы время. Продолжительность исполнения данного вида наказания лицами в возрасте до пятнадцати лет не может превышать двух часов в день, а лицами в возрасте от пятнадцати до шестнадцати лет - трех часов в день.</w:t>
      </w:r>
    </w:p>
    <w:p w:rsidR="002A3D76" w:rsidRPr="002A3D76" w:rsidRDefault="002A3D76" w:rsidP="002A3D7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A3D76">
        <w:rPr>
          <w:sz w:val="28"/>
          <w:szCs w:val="28"/>
        </w:rPr>
        <w:t xml:space="preserve">4. Исправительные работы </w:t>
      </w:r>
      <w:hyperlink r:id="rId18" w:history="1">
        <w:r w:rsidRPr="002A3D76">
          <w:rPr>
            <w:color w:val="0000FF"/>
            <w:sz w:val="28"/>
            <w:szCs w:val="28"/>
          </w:rPr>
          <w:t>назначаются</w:t>
        </w:r>
      </w:hyperlink>
      <w:r w:rsidRPr="002A3D76">
        <w:rPr>
          <w:sz w:val="28"/>
          <w:szCs w:val="28"/>
        </w:rPr>
        <w:t xml:space="preserve"> несовершеннолетним осужденным на срок до 1 года.</w:t>
      </w:r>
    </w:p>
    <w:p w:rsidR="002A3D76" w:rsidRPr="002A3D76" w:rsidRDefault="002A3D76" w:rsidP="002A3D7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A3D76">
        <w:rPr>
          <w:sz w:val="28"/>
          <w:szCs w:val="28"/>
        </w:rPr>
        <w:t xml:space="preserve">5. Ограничение свободы </w:t>
      </w:r>
      <w:hyperlink r:id="rId19" w:history="1">
        <w:r w:rsidRPr="002A3D76">
          <w:rPr>
            <w:color w:val="0000FF"/>
            <w:sz w:val="28"/>
            <w:szCs w:val="28"/>
          </w:rPr>
          <w:t>назначается</w:t>
        </w:r>
      </w:hyperlink>
      <w:r w:rsidRPr="002A3D76">
        <w:rPr>
          <w:sz w:val="28"/>
          <w:szCs w:val="28"/>
        </w:rPr>
        <w:t xml:space="preserve"> несовершеннолетним осужденным в виде основного наказания на срок от 2 месяцев до 2 лет.</w:t>
      </w:r>
    </w:p>
    <w:p w:rsidR="002A3D76" w:rsidRPr="002A3D76" w:rsidRDefault="002A3D76" w:rsidP="002A3D7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A3D76">
        <w:rPr>
          <w:sz w:val="28"/>
          <w:szCs w:val="28"/>
        </w:rPr>
        <w:t>6. Наказание в виде лишения свободы назначается несовершеннолетним осужденным, совершившим преступления в возрасте до шестнадцати лет, на срок не свыше шести лет. Этой же категории несовершеннолетних, совершивших особо тяжкие преступления, а также остальным несовершеннолетним осужденным наказание назначается на срок не свыше десяти лет и отбывается в воспитательных колониях. Наказание в виде лишения свободы не может быть назначено несовершеннолетнему осужденному, совершившему в возрасте до шестнадцати лет преступление небольшой или средней тяжести впервые, а также остальным несовершеннолетним осужденным, совершившим преступления небольшой тяжести впервые.</w:t>
      </w:r>
    </w:p>
    <w:p w:rsidR="002A3D76" w:rsidRPr="002A3D76" w:rsidRDefault="002A3D76" w:rsidP="002A3D7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A3D76">
        <w:rPr>
          <w:sz w:val="28"/>
          <w:szCs w:val="28"/>
        </w:rPr>
        <w:t xml:space="preserve">6.1. При назначении несовершеннолетнему осужденному наказания в виде лишения свободы за совершение тяжкого либо особо тяжкого преступления низший предел наказания, предусмотренный соответствующей статьей </w:t>
      </w:r>
      <w:hyperlink r:id="rId20" w:history="1">
        <w:r w:rsidRPr="002A3D76">
          <w:rPr>
            <w:color w:val="0000FF"/>
            <w:sz w:val="28"/>
            <w:szCs w:val="28"/>
          </w:rPr>
          <w:t>Особенной части</w:t>
        </w:r>
      </w:hyperlink>
      <w:r w:rsidRPr="002A3D76">
        <w:rPr>
          <w:sz w:val="28"/>
          <w:szCs w:val="28"/>
        </w:rPr>
        <w:t xml:space="preserve"> настоящего Кодекса, сокращается наполовину.</w:t>
      </w:r>
    </w:p>
    <w:p w:rsidR="002A3D76" w:rsidRPr="002A3D76" w:rsidRDefault="002A3D76" w:rsidP="002A3D7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A3D76">
        <w:rPr>
          <w:sz w:val="28"/>
          <w:szCs w:val="28"/>
        </w:rPr>
        <w:t xml:space="preserve">6.2. В случае, если несовершеннолетний осужденный, которому назначено условное осуждение, совершил в течение испытательного срока новое преступление, не являющееся особо тяжким, суд с учетом обстоятельств дела и личности виновного может повторно принять решение об условном осуждении, установив новый испытательный срок и возложив на условно осужденного исполнение определенных обязанностей, предусмотренных частью пятой </w:t>
      </w:r>
      <w:hyperlink r:id="rId21" w:history="1">
        <w:r w:rsidRPr="002A3D76">
          <w:rPr>
            <w:color w:val="0000FF"/>
            <w:sz w:val="28"/>
            <w:szCs w:val="28"/>
          </w:rPr>
          <w:t>статьи 73</w:t>
        </w:r>
      </w:hyperlink>
      <w:r w:rsidRPr="002A3D76">
        <w:rPr>
          <w:sz w:val="28"/>
          <w:szCs w:val="28"/>
        </w:rPr>
        <w:t xml:space="preserve"> настоящего Кодекса.</w:t>
      </w:r>
    </w:p>
    <w:p w:rsidR="002A3D76" w:rsidRDefault="002A3D76" w:rsidP="002A3D76">
      <w:pPr>
        <w:pStyle w:val="a3"/>
        <w:spacing w:before="0" w:beforeAutospacing="0" w:after="0" w:afterAutospacing="0"/>
        <w:jc w:val="center"/>
        <w:rPr>
          <w:rStyle w:val="a4"/>
          <w:sz w:val="40"/>
          <w:szCs w:val="40"/>
          <w:u w:val="single"/>
        </w:rPr>
      </w:pPr>
    </w:p>
    <w:p w:rsidR="002A3D76" w:rsidRDefault="002A3D76" w:rsidP="002A3D76">
      <w:pPr>
        <w:pStyle w:val="a3"/>
        <w:spacing w:before="0" w:beforeAutospacing="0" w:after="0" w:afterAutospacing="0"/>
        <w:jc w:val="center"/>
        <w:rPr>
          <w:rStyle w:val="a4"/>
          <w:sz w:val="40"/>
          <w:szCs w:val="40"/>
          <w:u w:val="single"/>
        </w:rPr>
      </w:pPr>
    </w:p>
    <w:p w:rsidR="002A3D76" w:rsidRDefault="002A3D76" w:rsidP="002A3D76">
      <w:pPr>
        <w:pStyle w:val="a3"/>
        <w:spacing w:before="0" w:beforeAutospacing="0" w:after="0" w:afterAutospacing="0"/>
        <w:jc w:val="center"/>
        <w:rPr>
          <w:rStyle w:val="a4"/>
          <w:sz w:val="40"/>
          <w:szCs w:val="40"/>
          <w:u w:val="single"/>
        </w:rPr>
      </w:pPr>
    </w:p>
    <w:p w:rsidR="002A3D76" w:rsidRDefault="002A3D76" w:rsidP="002A3D76">
      <w:pPr>
        <w:pStyle w:val="a3"/>
        <w:spacing w:before="0" w:beforeAutospacing="0" w:after="0" w:afterAutospacing="0"/>
        <w:jc w:val="center"/>
        <w:rPr>
          <w:rStyle w:val="a4"/>
          <w:sz w:val="40"/>
          <w:szCs w:val="40"/>
          <w:u w:val="single"/>
        </w:rPr>
      </w:pPr>
    </w:p>
    <w:p w:rsidR="002A3D76" w:rsidRPr="002A3D76" w:rsidRDefault="002A3D76" w:rsidP="002A3D76">
      <w:pPr>
        <w:pStyle w:val="a3"/>
        <w:spacing w:before="0" w:beforeAutospacing="0" w:after="0" w:afterAutospacing="0"/>
        <w:jc w:val="center"/>
        <w:rPr>
          <w:rStyle w:val="a4"/>
          <w:sz w:val="40"/>
          <w:szCs w:val="40"/>
          <w:u w:val="single"/>
        </w:rPr>
      </w:pPr>
      <w:r w:rsidRPr="002A3D76">
        <w:rPr>
          <w:rStyle w:val="a4"/>
          <w:sz w:val="40"/>
          <w:szCs w:val="40"/>
          <w:u w:val="single"/>
        </w:rPr>
        <w:lastRenderedPageBreak/>
        <w:t>Применение принудительных мер воспитательного воздействия</w:t>
      </w:r>
    </w:p>
    <w:p w:rsidR="002A3D76" w:rsidRPr="002A3D76" w:rsidRDefault="002A3D76" w:rsidP="002A3D76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2A3D76">
        <w:rPr>
          <w:rStyle w:val="a4"/>
          <w:sz w:val="28"/>
          <w:szCs w:val="28"/>
          <w:u w:val="single"/>
        </w:rPr>
        <w:t>(статья 90 УК РФ)</w:t>
      </w:r>
    </w:p>
    <w:p w:rsidR="002A3D76" w:rsidRPr="002A3D76" w:rsidRDefault="002A3D76" w:rsidP="002A3D76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2A3D76">
        <w:rPr>
          <w:bCs/>
          <w:sz w:val="28"/>
          <w:szCs w:val="28"/>
        </w:rPr>
        <w:t>1. Несовершеннолетний, совершивший преступление небольшой или средней тяжести, может быть освобожден от уголовной ответственности, если будет признано, что его исправление может быть достигнуто путем применения принудительных мер воспитательного воздействия.</w:t>
      </w:r>
    </w:p>
    <w:p w:rsidR="002A3D76" w:rsidRPr="002A3D76" w:rsidRDefault="002A3D76" w:rsidP="002A3D76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2A3D76">
        <w:rPr>
          <w:bCs/>
          <w:sz w:val="28"/>
          <w:szCs w:val="28"/>
        </w:rPr>
        <w:t>2. Несовершеннолетнему могут быть назначены следующие принудительные меры воспитательного воздействия:</w:t>
      </w:r>
    </w:p>
    <w:p w:rsidR="002A3D76" w:rsidRPr="002A3D76" w:rsidRDefault="002A3D76" w:rsidP="002A3D76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2A3D76">
        <w:rPr>
          <w:bCs/>
          <w:sz w:val="28"/>
          <w:szCs w:val="28"/>
        </w:rPr>
        <w:t>а) предупреждение;</w:t>
      </w:r>
    </w:p>
    <w:p w:rsidR="002A3D76" w:rsidRPr="002A3D76" w:rsidRDefault="002A3D76" w:rsidP="002A3D76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bookmarkStart w:id="0" w:name="Par4"/>
      <w:bookmarkEnd w:id="0"/>
      <w:r w:rsidRPr="002A3D76">
        <w:rPr>
          <w:bCs/>
          <w:sz w:val="28"/>
          <w:szCs w:val="28"/>
        </w:rPr>
        <w:t>б) передача под надзор родителей или лиц, их заменяющих, либо специализированного государственного органа;</w:t>
      </w:r>
    </w:p>
    <w:p w:rsidR="002A3D76" w:rsidRPr="002A3D76" w:rsidRDefault="002A3D76" w:rsidP="002A3D76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2A3D76">
        <w:rPr>
          <w:bCs/>
          <w:sz w:val="28"/>
          <w:szCs w:val="28"/>
        </w:rPr>
        <w:t>в) возложение обязанности загладить причиненный вред;</w:t>
      </w:r>
    </w:p>
    <w:p w:rsidR="002A3D76" w:rsidRPr="002A3D76" w:rsidRDefault="002A3D76" w:rsidP="002A3D76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bookmarkStart w:id="1" w:name="Par6"/>
      <w:bookmarkEnd w:id="1"/>
      <w:r w:rsidRPr="002A3D76">
        <w:rPr>
          <w:bCs/>
          <w:sz w:val="28"/>
          <w:szCs w:val="28"/>
        </w:rPr>
        <w:t>г) ограничение досуга и установление особых требований к поведению несовершеннолетнего.</w:t>
      </w:r>
    </w:p>
    <w:p w:rsidR="002A3D76" w:rsidRPr="002A3D76" w:rsidRDefault="002A3D76" w:rsidP="002A3D76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2A3D76">
        <w:rPr>
          <w:bCs/>
          <w:sz w:val="28"/>
          <w:szCs w:val="28"/>
        </w:rPr>
        <w:t xml:space="preserve">3. Несовершеннолетнему может быть назначено одновременно несколько принудительных мер воспитательного воздействия. Срок применения принудительных мер воспитательного воздействия, предусмотренных </w:t>
      </w:r>
      <w:hyperlink w:anchor="Par4" w:history="1">
        <w:r w:rsidRPr="002A3D76">
          <w:rPr>
            <w:bCs/>
            <w:color w:val="0000FF"/>
            <w:sz w:val="28"/>
            <w:szCs w:val="28"/>
          </w:rPr>
          <w:t>пунктами "б"</w:t>
        </w:r>
      </w:hyperlink>
      <w:r w:rsidRPr="002A3D76">
        <w:rPr>
          <w:bCs/>
          <w:sz w:val="28"/>
          <w:szCs w:val="28"/>
        </w:rPr>
        <w:t xml:space="preserve"> и </w:t>
      </w:r>
      <w:hyperlink w:anchor="Par6" w:history="1">
        <w:r w:rsidRPr="002A3D76">
          <w:rPr>
            <w:bCs/>
            <w:color w:val="0000FF"/>
            <w:sz w:val="28"/>
            <w:szCs w:val="28"/>
          </w:rPr>
          <w:t>"г"</w:t>
        </w:r>
      </w:hyperlink>
      <w:r w:rsidRPr="002A3D76">
        <w:rPr>
          <w:bCs/>
          <w:sz w:val="28"/>
          <w:szCs w:val="28"/>
        </w:rPr>
        <w:t xml:space="preserve"> части второй настоящей статьи, устанавливается продолжительностью от одного месяца до двух лет при совершении преступления небольшой тяжести и от шести месяцев до трех лет - при совершении преступления средней тяжести.</w:t>
      </w:r>
    </w:p>
    <w:p w:rsidR="002A3D76" w:rsidRPr="002A3D76" w:rsidRDefault="002A3D76" w:rsidP="002A3D76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2A3D76">
        <w:rPr>
          <w:bCs/>
          <w:sz w:val="28"/>
          <w:szCs w:val="28"/>
        </w:rPr>
        <w:t>4. В случае систематического неисполнения несовершеннолетним принудительной меры воспитательного воздействия эта мера по представлению специализированного государственного органа отменяется и материалы направляются для привлечения несовершеннолетнего к уголовной ответственности.</w:t>
      </w:r>
    </w:p>
    <w:p w:rsidR="002A3D76" w:rsidRPr="002A3D76" w:rsidRDefault="002A3D76" w:rsidP="002A3D76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  <w:u w:val="single"/>
        </w:rPr>
      </w:pPr>
      <w:r w:rsidRPr="002A3D76">
        <w:rPr>
          <w:rStyle w:val="a4"/>
          <w:sz w:val="28"/>
          <w:szCs w:val="28"/>
          <w:u w:val="single"/>
        </w:rPr>
        <w:t>Освобождение от уголовной ответственности в связи с:</w:t>
      </w:r>
    </w:p>
    <w:p w:rsidR="002A3D76" w:rsidRPr="002A3D76" w:rsidRDefault="002A3D76" w:rsidP="002A3D7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A3D76">
        <w:rPr>
          <w:rStyle w:val="a4"/>
          <w:sz w:val="28"/>
          <w:szCs w:val="28"/>
        </w:rPr>
        <w:t xml:space="preserve">- деятельным раскаянием (статья 75 УК </w:t>
      </w:r>
      <w:proofErr w:type="gramStart"/>
      <w:r w:rsidRPr="002A3D76">
        <w:rPr>
          <w:rStyle w:val="a4"/>
          <w:sz w:val="28"/>
          <w:szCs w:val="28"/>
        </w:rPr>
        <w:t xml:space="preserve">РФ </w:t>
      </w:r>
      <w:r w:rsidRPr="002A3D76">
        <w:rPr>
          <w:sz w:val="28"/>
          <w:szCs w:val="28"/>
        </w:rPr>
        <w:t>)</w:t>
      </w:r>
      <w:proofErr w:type="gramEnd"/>
    </w:p>
    <w:p w:rsidR="002A3D76" w:rsidRPr="002A3D76" w:rsidRDefault="002A3D76" w:rsidP="002A3D7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A3D76">
        <w:rPr>
          <w:sz w:val="28"/>
          <w:szCs w:val="28"/>
        </w:rPr>
        <w:t>Лицо, впервые совершившее преступление небольшой или средней тяжести, может быть освобождено от уголовной ответственности, если после совершения преступления добровольно явилось с повинной, способствовало раскрытию и расследованию преступления, возместило причиненный ущерб или иным образом загладило вред, причиненный в результате преступления, и вследствие деятельного раскаяния перестало быть общественно опасным.</w:t>
      </w:r>
    </w:p>
    <w:p w:rsidR="002A3D76" w:rsidRPr="002A3D76" w:rsidRDefault="002A3D76" w:rsidP="002A3D76">
      <w:pPr>
        <w:pStyle w:val="a3"/>
        <w:spacing w:before="0" w:beforeAutospacing="0" w:after="0" w:afterAutospacing="0"/>
        <w:rPr>
          <w:sz w:val="28"/>
          <w:szCs w:val="28"/>
        </w:rPr>
      </w:pPr>
      <w:r w:rsidRPr="002A3D76">
        <w:rPr>
          <w:sz w:val="28"/>
          <w:szCs w:val="28"/>
        </w:rPr>
        <w:t xml:space="preserve">- </w:t>
      </w:r>
      <w:r w:rsidRPr="002A3D76">
        <w:rPr>
          <w:rStyle w:val="a4"/>
          <w:sz w:val="28"/>
          <w:szCs w:val="28"/>
        </w:rPr>
        <w:t xml:space="preserve">примирением с потерпевшим (статья 76 УК </w:t>
      </w:r>
      <w:proofErr w:type="gramStart"/>
      <w:r w:rsidRPr="002A3D76">
        <w:rPr>
          <w:rStyle w:val="a4"/>
          <w:sz w:val="28"/>
          <w:szCs w:val="28"/>
        </w:rPr>
        <w:t>РФ)</w:t>
      </w:r>
      <w:r w:rsidRPr="002A3D76">
        <w:rPr>
          <w:sz w:val="28"/>
          <w:szCs w:val="28"/>
        </w:rPr>
        <w:br/>
        <w:t>Лицо</w:t>
      </w:r>
      <w:proofErr w:type="gramEnd"/>
      <w:r w:rsidRPr="002A3D76">
        <w:rPr>
          <w:sz w:val="28"/>
          <w:szCs w:val="28"/>
        </w:rPr>
        <w:t>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вред-</w:t>
      </w:r>
      <w:r w:rsidRPr="002A3D76">
        <w:rPr>
          <w:sz w:val="28"/>
          <w:szCs w:val="28"/>
        </w:rPr>
        <w:br/>
      </w:r>
      <w:r w:rsidRPr="002A3D76">
        <w:rPr>
          <w:sz w:val="28"/>
          <w:szCs w:val="28"/>
        </w:rPr>
        <w:br/>
        <w:t>Уголовное дело в отношении несовершеннолетнего может быть прекращено с применением мер воспитательного воздействия, если  исправление несовершеннолетнего возможно без применения наказания (ст. 427 УПК РФ).</w:t>
      </w:r>
    </w:p>
    <w:p w:rsidR="002A3D76" w:rsidRPr="002A3D76" w:rsidRDefault="002A3D76" w:rsidP="002A3D7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bookmarkStart w:id="2" w:name="_GoBack"/>
      <w:bookmarkEnd w:id="2"/>
    </w:p>
    <w:p w:rsidR="002A3D76" w:rsidRPr="002A3D76" w:rsidRDefault="002A3D76" w:rsidP="002A3D7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2A3D76" w:rsidRPr="002A3D76" w:rsidRDefault="002A3D76" w:rsidP="002A3D76">
      <w:pPr>
        <w:pStyle w:val="a3"/>
        <w:spacing w:before="0" w:beforeAutospacing="0" w:after="0" w:afterAutospacing="0"/>
        <w:jc w:val="center"/>
        <w:rPr>
          <w:rStyle w:val="a4"/>
          <w:sz w:val="40"/>
          <w:szCs w:val="40"/>
          <w:u w:val="single"/>
        </w:rPr>
      </w:pPr>
      <w:r w:rsidRPr="002A3D76">
        <w:rPr>
          <w:rStyle w:val="a4"/>
          <w:sz w:val="40"/>
          <w:szCs w:val="40"/>
          <w:u w:val="single"/>
        </w:rPr>
        <w:t>Освобождение от наказания несовершеннолетних</w:t>
      </w:r>
    </w:p>
    <w:p w:rsidR="002A3D76" w:rsidRPr="002A3D76" w:rsidRDefault="002A3D76" w:rsidP="002A3D76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2A3D76">
        <w:rPr>
          <w:rStyle w:val="a4"/>
          <w:sz w:val="28"/>
          <w:szCs w:val="28"/>
          <w:u w:val="single"/>
        </w:rPr>
        <w:t>(статья 92 УК РФ)</w:t>
      </w:r>
    </w:p>
    <w:p w:rsidR="002A3D76" w:rsidRPr="002A3D76" w:rsidRDefault="002A3D76" w:rsidP="002A3D76">
      <w:pPr>
        <w:jc w:val="both"/>
        <w:rPr>
          <w:sz w:val="28"/>
          <w:szCs w:val="28"/>
        </w:rPr>
      </w:pPr>
    </w:p>
    <w:p w:rsidR="002A3D76" w:rsidRPr="002A3D76" w:rsidRDefault="002A3D76" w:rsidP="002A3D7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A3D76">
        <w:rPr>
          <w:sz w:val="28"/>
          <w:szCs w:val="28"/>
        </w:rPr>
        <w:t xml:space="preserve">Несовершеннолетний, осужденный за совершение преступления небольшой или средней тяжести, может быть освобожден судом от наказания с применением принудительных мер воспитательного воздействия, предусмотренных частью второй </w:t>
      </w:r>
      <w:hyperlink r:id="rId22" w:history="1">
        <w:r w:rsidRPr="002A3D76">
          <w:rPr>
            <w:color w:val="0000FF"/>
            <w:sz w:val="28"/>
            <w:szCs w:val="28"/>
          </w:rPr>
          <w:t>статьи 90</w:t>
        </w:r>
      </w:hyperlink>
      <w:r w:rsidRPr="002A3D76">
        <w:rPr>
          <w:sz w:val="28"/>
          <w:szCs w:val="28"/>
        </w:rPr>
        <w:t xml:space="preserve"> настоящего Кодекса.</w:t>
      </w:r>
    </w:p>
    <w:p w:rsidR="002A3D76" w:rsidRPr="002A3D76" w:rsidRDefault="002A3D76" w:rsidP="002A3D7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3" w:name="Par1"/>
      <w:bookmarkEnd w:id="3"/>
      <w:r w:rsidRPr="002A3D76">
        <w:rPr>
          <w:sz w:val="28"/>
          <w:szCs w:val="28"/>
        </w:rPr>
        <w:t>Несовершеннолетний, осужденный к лишению свободы за совершение преступления средней тяжести, а также тяжкого преступления, может быть освобожден судом от наказания и помещен в специальное учебно-воспитательное учреждение закрытого типа. Несовершеннолетний может быть помещен в указанное учреждение до достижения им возраста восемнадцати лет, но не более чем на три года.</w:t>
      </w:r>
    </w:p>
    <w:p w:rsidR="002A3D76" w:rsidRPr="002A3D76" w:rsidRDefault="002A3D76" w:rsidP="002A3D7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A3D76">
        <w:rPr>
          <w:sz w:val="28"/>
          <w:szCs w:val="28"/>
        </w:rPr>
        <w:t xml:space="preserve">Несовершеннолетние, совершившие преступления, предусмотренные </w:t>
      </w:r>
      <w:hyperlink r:id="rId23" w:history="1">
        <w:r w:rsidRPr="002A3D76">
          <w:rPr>
            <w:color w:val="0000FF"/>
            <w:sz w:val="28"/>
            <w:szCs w:val="28"/>
          </w:rPr>
          <w:t>частями первой</w:t>
        </w:r>
      </w:hyperlink>
      <w:r w:rsidRPr="002A3D76">
        <w:rPr>
          <w:sz w:val="28"/>
          <w:szCs w:val="28"/>
        </w:rPr>
        <w:t xml:space="preserve"> и </w:t>
      </w:r>
      <w:hyperlink r:id="rId24" w:history="1">
        <w:r w:rsidRPr="002A3D76">
          <w:rPr>
            <w:color w:val="0000FF"/>
            <w:sz w:val="28"/>
            <w:szCs w:val="28"/>
          </w:rPr>
          <w:t>второй</w:t>
        </w:r>
      </w:hyperlink>
      <w:r w:rsidRPr="002A3D76">
        <w:rPr>
          <w:sz w:val="28"/>
          <w:szCs w:val="28"/>
        </w:rPr>
        <w:t xml:space="preserve"> статьи 111, частью второй </w:t>
      </w:r>
      <w:hyperlink r:id="rId25" w:history="1">
        <w:r w:rsidRPr="002A3D76">
          <w:rPr>
            <w:color w:val="0000FF"/>
            <w:sz w:val="28"/>
            <w:szCs w:val="28"/>
          </w:rPr>
          <w:t>статьи 117</w:t>
        </w:r>
      </w:hyperlink>
      <w:r w:rsidRPr="002A3D76">
        <w:rPr>
          <w:sz w:val="28"/>
          <w:szCs w:val="28"/>
        </w:rPr>
        <w:t xml:space="preserve">, частью третьей </w:t>
      </w:r>
      <w:hyperlink r:id="rId26" w:history="1">
        <w:r w:rsidRPr="002A3D76">
          <w:rPr>
            <w:color w:val="0000FF"/>
            <w:sz w:val="28"/>
            <w:szCs w:val="28"/>
          </w:rPr>
          <w:t>статьи 122</w:t>
        </w:r>
      </w:hyperlink>
      <w:r w:rsidRPr="002A3D76">
        <w:rPr>
          <w:sz w:val="28"/>
          <w:szCs w:val="28"/>
        </w:rPr>
        <w:t xml:space="preserve">, </w:t>
      </w:r>
      <w:hyperlink r:id="rId27" w:history="1">
        <w:r w:rsidRPr="002A3D76">
          <w:rPr>
            <w:color w:val="0000FF"/>
            <w:sz w:val="28"/>
            <w:szCs w:val="28"/>
          </w:rPr>
          <w:t>статьей 126</w:t>
        </w:r>
      </w:hyperlink>
      <w:r w:rsidRPr="002A3D76">
        <w:rPr>
          <w:sz w:val="28"/>
          <w:szCs w:val="28"/>
        </w:rPr>
        <w:t xml:space="preserve">, частью третьей </w:t>
      </w:r>
      <w:hyperlink r:id="rId28" w:history="1">
        <w:r w:rsidRPr="002A3D76">
          <w:rPr>
            <w:color w:val="0000FF"/>
            <w:sz w:val="28"/>
            <w:szCs w:val="28"/>
          </w:rPr>
          <w:t>статьи 127</w:t>
        </w:r>
      </w:hyperlink>
      <w:r w:rsidRPr="002A3D76">
        <w:rPr>
          <w:sz w:val="28"/>
          <w:szCs w:val="28"/>
        </w:rPr>
        <w:t xml:space="preserve">, частью второй </w:t>
      </w:r>
      <w:hyperlink r:id="rId29" w:history="1">
        <w:r w:rsidRPr="002A3D76">
          <w:rPr>
            <w:color w:val="0000FF"/>
            <w:sz w:val="28"/>
            <w:szCs w:val="28"/>
          </w:rPr>
          <w:t>статьи 131</w:t>
        </w:r>
      </w:hyperlink>
      <w:r w:rsidRPr="002A3D76">
        <w:rPr>
          <w:sz w:val="28"/>
          <w:szCs w:val="28"/>
        </w:rPr>
        <w:t xml:space="preserve">, частью второй </w:t>
      </w:r>
      <w:hyperlink r:id="rId30" w:history="1">
        <w:r w:rsidRPr="002A3D76">
          <w:rPr>
            <w:color w:val="0000FF"/>
            <w:sz w:val="28"/>
            <w:szCs w:val="28"/>
          </w:rPr>
          <w:t>статьи 132</w:t>
        </w:r>
      </w:hyperlink>
      <w:r w:rsidRPr="002A3D76">
        <w:rPr>
          <w:sz w:val="28"/>
          <w:szCs w:val="28"/>
        </w:rPr>
        <w:t xml:space="preserve">, частью четвертой </w:t>
      </w:r>
      <w:hyperlink r:id="rId31" w:history="1">
        <w:r w:rsidRPr="002A3D76">
          <w:rPr>
            <w:color w:val="0000FF"/>
            <w:sz w:val="28"/>
            <w:szCs w:val="28"/>
          </w:rPr>
          <w:t>статьи 158</w:t>
        </w:r>
      </w:hyperlink>
      <w:r w:rsidRPr="002A3D76">
        <w:rPr>
          <w:sz w:val="28"/>
          <w:szCs w:val="28"/>
        </w:rPr>
        <w:t xml:space="preserve">, частью второй </w:t>
      </w:r>
      <w:hyperlink r:id="rId32" w:history="1">
        <w:r w:rsidRPr="002A3D76">
          <w:rPr>
            <w:color w:val="0000FF"/>
            <w:sz w:val="28"/>
            <w:szCs w:val="28"/>
          </w:rPr>
          <w:t>статьи 161</w:t>
        </w:r>
      </w:hyperlink>
      <w:r w:rsidRPr="002A3D76">
        <w:rPr>
          <w:sz w:val="28"/>
          <w:szCs w:val="28"/>
        </w:rPr>
        <w:t xml:space="preserve">, частями </w:t>
      </w:r>
      <w:hyperlink r:id="rId33" w:history="1">
        <w:r w:rsidRPr="002A3D76">
          <w:rPr>
            <w:color w:val="0000FF"/>
            <w:sz w:val="28"/>
            <w:szCs w:val="28"/>
          </w:rPr>
          <w:t>первой</w:t>
        </w:r>
      </w:hyperlink>
      <w:r w:rsidRPr="002A3D76">
        <w:rPr>
          <w:sz w:val="28"/>
          <w:szCs w:val="28"/>
        </w:rPr>
        <w:t xml:space="preserve"> и </w:t>
      </w:r>
      <w:hyperlink r:id="rId34" w:history="1">
        <w:r w:rsidRPr="002A3D76">
          <w:rPr>
            <w:color w:val="0000FF"/>
            <w:sz w:val="28"/>
            <w:szCs w:val="28"/>
          </w:rPr>
          <w:t>второй</w:t>
        </w:r>
      </w:hyperlink>
      <w:r w:rsidRPr="002A3D76">
        <w:rPr>
          <w:sz w:val="28"/>
          <w:szCs w:val="28"/>
        </w:rPr>
        <w:t xml:space="preserve"> статьи 162, частью второй </w:t>
      </w:r>
      <w:hyperlink r:id="rId35" w:history="1">
        <w:r w:rsidRPr="002A3D76">
          <w:rPr>
            <w:color w:val="0000FF"/>
            <w:sz w:val="28"/>
            <w:szCs w:val="28"/>
          </w:rPr>
          <w:t>статьи 163</w:t>
        </w:r>
      </w:hyperlink>
      <w:r w:rsidRPr="002A3D76">
        <w:rPr>
          <w:sz w:val="28"/>
          <w:szCs w:val="28"/>
        </w:rPr>
        <w:t xml:space="preserve">, частью первой </w:t>
      </w:r>
      <w:hyperlink r:id="rId36" w:history="1">
        <w:r w:rsidRPr="002A3D76">
          <w:rPr>
            <w:color w:val="0000FF"/>
            <w:sz w:val="28"/>
            <w:szCs w:val="28"/>
          </w:rPr>
          <w:t>статьи 205</w:t>
        </w:r>
      </w:hyperlink>
      <w:r w:rsidRPr="002A3D76">
        <w:rPr>
          <w:sz w:val="28"/>
          <w:szCs w:val="28"/>
        </w:rPr>
        <w:t xml:space="preserve">, частью первой </w:t>
      </w:r>
      <w:hyperlink r:id="rId37" w:history="1">
        <w:r w:rsidRPr="002A3D76">
          <w:rPr>
            <w:color w:val="0000FF"/>
            <w:sz w:val="28"/>
            <w:szCs w:val="28"/>
          </w:rPr>
          <w:t>статьи 205.1</w:t>
        </w:r>
      </w:hyperlink>
      <w:r w:rsidRPr="002A3D76">
        <w:rPr>
          <w:sz w:val="28"/>
          <w:szCs w:val="28"/>
        </w:rPr>
        <w:t xml:space="preserve">, </w:t>
      </w:r>
      <w:hyperlink r:id="rId38" w:history="1">
        <w:r w:rsidRPr="002A3D76">
          <w:rPr>
            <w:color w:val="0000FF"/>
            <w:sz w:val="28"/>
            <w:szCs w:val="28"/>
          </w:rPr>
          <w:t>статьей 205.3</w:t>
        </w:r>
      </w:hyperlink>
      <w:r w:rsidRPr="002A3D76">
        <w:rPr>
          <w:sz w:val="28"/>
          <w:szCs w:val="28"/>
        </w:rPr>
        <w:t xml:space="preserve">, </w:t>
      </w:r>
      <w:hyperlink r:id="rId39" w:history="1">
        <w:r w:rsidRPr="002A3D76">
          <w:rPr>
            <w:color w:val="0000FF"/>
            <w:sz w:val="28"/>
            <w:szCs w:val="28"/>
          </w:rPr>
          <w:t>частью второй статьи 205.4</w:t>
        </w:r>
      </w:hyperlink>
      <w:r w:rsidRPr="002A3D76">
        <w:rPr>
          <w:sz w:val="28"/>
          <w:szCs w:val="28"/>
        </w:rPr>
        <w:t xml:space="preserve">, </w:t>
      </w:r>
      <w:hyperlink r:id="rId40" w:history="1">
        <w:r w:rsidRPr="002A3D76">
          <w:rPr>
            <w:color w:val="0000FF"/>
            <w:sz w:val="28"/>
            <w:szCs w:val="28"/>
          </w:rPr>
          <w:t>частью второй статьи 205.5</w:t>
        </w:r>
      </w:hyperlink>
      <w:r w:rsidRPr="002A3D76">
        <w:rPr>
          <w:sz w:val="28"/>
          <w:szCs w:val="28"/>
        </w:rPr>
        <w:t xml:space="preserve">, частью первой </w:t>
      </w:r>
      <w:hyperlink r:id="rId41" w:history="1">
        <w:r w:rsidRPr="002A3D76">
          <w:rPr>
            <w:color w:val="0000FF"/>
            <w:sz w:val="28"/>
            <w:szCs w:val="28"/>
          </w:rPr>
          <w:t>статьи 206</w:t>
        </w:r>
      </w:hyperlink>
      <w:r w:rsidRPr="002A3D76">
        <w:rPr>
          <w:sz w:val="28"/>
          <w:szCs w:val="28"/>
        </w:rPr>
        <w:t xml:space="preserve">, </w:t>
      </w:r>
      <w:hyperlink r:id="rId42" w:history="1">
        <w:r w:rsidRPr="002A3D76">
          <w:rPr>
            <w:color w:val="0000FF"/>
            <w:sz w:val="28"/>
            <w:szCs w:val="28"/>
          </w:rPr>
          <w:t>статьей 208</w:t>
        </w:r>
      </w:hyperlink>
      <w:r w:rsidRPr="002A3D76">
        <w:rPr>
          <w:sz w:val="28"/>
          <w:szCs w:val="28"/>
        </w:rPr>
        <w:t xml:space="preserve">, частью второй </w:t>
      </w:r>
      <w:hyperlink r:id="rId43" w:history="1">
        <w:r w:rsidRPr="002A3D76">
          <w:rPr>
            <w:color w:val="0000FF"/>
            <w:sz w:val="28"/>
            <w:szCs w:val="28"/>
          </w:rPr>
          <w:t>статьи 210</w:t>
        </w:r>
      </w:hyperlink>
      <w:r w:rsidRPr="002A3D76">
        <w:rPr>
          <w:sz w:val="28"/>
          <w:szCs w:val="28"/>
        </w:rPr>
        <w:t xml:space="preserve">, частью первой </w:t>
      </w:r>
      <w:hyperlink r:id="rId44" w:history="1">
        <w:r w:rsidRPr="002A3D76">
          <w:rPr>
            <w:color w:val="0000FF"/>
            <w:sz w:val="28"/>
            <w:szCs w:val="28"/>
          </w:rPr>
          <w:t>статьи 211</w:t>
        </w:r>
      </w:hyperlink>
      <w:r w:rsidRPr="002A3D76">
        <w:rPr>
          <w:sz w:val="28"/>
          <w:szCs w:val="28"/>
        </w:rPr>
        <w:t xml:space="preserve">, </w:t>
      </w:r>
      <w:hyperlink r:id="rId45" w:history="1">
        <w:r w:rsidRPr="002A3D76">
          <w:rPr>
            <w:color w:val="0000FF"/>
            <w:sz w:val="28"/>
            <w:szCs w:val="28"/>
          </w:rPr>
          <w:t>частями второй</w:t>
        </w:r>
      </w:hyperlink>
      <w:r w:rsidRPr="002A3D76">
        <w:rPr>
          <w:sz w:val="28"/>
          <w:szCs w:val="28"/>
        </w:rPr>
        <w:t xml:space="preserve"> и </w:t>
      </w:r>
      <w:hyperlink r:id="rId46" w:history="1">
        <w:r w:rsidRPr="002A3D76">
          <w:rPr>
            <w:color w:val="0000FF"/>
            <w:sz w:val="28"/>
            <w:szCs w:val="28"/>
          </w:rPr>
          <w:t>третьей</w:t>
        </w:r>
      </w:hyperlink>
      <w:r w:rsidRPr="002A3D76">
        <w:rPr>
          <w:sz w:val="28"/>
          <w:szCs w:val="28"/>
        </w:rPr>
        <w:t xml:space="preserve"> статьи 223, </w:t>
      </w:r>
      <w:hyperlink r:id="rId47" w:history="1">
        <w:r w:rsidRPr="002A3D76">
          <w:rPr>
            <w:color w:val="0000FF"/>
            <w:sz w:val="28"/>
            <w:szCs w:val="28"/>
          </w:rPr>
          <w:t>частями первой</w:t>
        </w:r>
      </w:hyperlink>
      <w:r w:rsidRPr="002A3D76">
        <w:rPr>
          <w:sz w:val="28"/>
          <w:szCs w:val="28"/>
        </w:rPr>
        <w:t xml:space="preserve"> и </w:t>
      </w:r>
      <w:hyperlink r:id="rId48" w:history="1">
        <w:r w:rsidRPr="002A3D76">
          <w:rPr>
            <w:color w:val="0000FF"/>
            <w:sz w:val="28"/>
            <w:szCs w:val="28"/>
          </w:rPr>
          <w:t>второй</w:t>
        </w:r>
      </w:hyperlink>
      <w:r w:rsidRPr="002A3D76">
        <w:rPr>
          <w:sz w:val="28"/>
          <w:szCs w:val="28"/>
        </w:rPr>
        <w:t xml:space="preserve"> статьи 226, </w:t>
      </w:r>
      <w:hyperlink r:id="rId49" w:history="1">
        <w:r w:rsidRPr="002A3D76">
          <w:rPr>
            <w:color w:val="0000FF"/>
            <w:sz w:val="28"/>
            <w:szCs w:val="28"/>
          </w:rPr>
          <w:t>частью первой статьи 228.1</w:t>
        </w:r>
      </w:hyperlink>
      <w:r w:rsidRPr="002A3D76">
        <w:rPr>
          <w:sz w:val="28"/>
          <w:szCs w:val="28"/>
        </w:rPr>
        <w:t xml:space="preserve">, </w:t>
      </w:r>
      <w:hyperlink r:id="rId50" w:history="1">
        <w:r w:rsidRPr="002A3D76">
          <w:rPr>
            <w:color w:val="0000FF"/>
            <w:sz w:val="28"/>
            <w:szCs w:val="28"/>
          </w:rPr>
          <w:t>частями первой</w:t>
        </w:r>
      </w:hyperlink>
      <w:r w:rsidRPr="002A3D76">
        <w:rPr>
          <w:sz w:val="28"/>
          <w:szCs w:val="28"/>
        </w:rPr>
        <w:t xml:space="preserve"> и </w:t>
      </w:r>
      <w:hyperlink r:id="rId51" w:history="1">
        <w:r w:rsidRPr="002A3D76">
          <w:rPr>
            <w:color w:val="0000FF"/>
            <w:sz w:val="28"/>
            <w:szCs w:val="28"/>
          </w:rPr>
          <w:t>второй</w:t>
        </w:r>
      </w:hyperlink>
      <w:r w:rsidRPr="002A3D76">
        <w:rPr>
          <w:sz w:val="28"/>
          <w:szCs w:val="28"/>
        </w:rPr>
        <w:t xml:space="preserve"> статьи 229 настоящего Кодекса, освобождению от наказания не подлежат.</w:t>
      </w:r>
    </w:p>
    <w:p w:rsidR="002A3D76" w:rsidRPr="002A3D76" w:rsidRDefault="002A3D76" w:rsidP="002A3D76">
      <w:pPr>
        <w:jc w:val="both"/>
        <w:rPr>
          <w:sz w:val="28"/>
          <w:szCs w:val="28"/>
        </w:rPr>
      </w:pPr>
    </w:p>
    <w:p w:rsidR="002A3D76" w:rsidRPr="002A3D76" w:rsidRDefault="002A3D76" w:rsidP="002A3D7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A3D76">
        <w:rPr>
          <w:sz w:val="28"/>
          <w:szCs w:val="28"/>
        </w:rPr>
        <w:t>О задержании и заключении под стражу обязательно сообщается законным представителям (ст. 423 УПК РФ)</w:t>
      </w:r>
    </w:p>
    <w:p w:rsidR="002A3D76" w:rsidRPr="002A3D76" w:rsidRDefault="002A3D76" w:rsidP="002A3D7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A3D76">
        <w:rPr>
          <w:sz w:val="28"/>
          <w:szCs w:val="28"/>
        </w:rPr>
        <w:br/>
        <w:t>По делам с участием несовершеннолетних обязательно участие защитника (ст. 51 УПК РФ).</w:t>
      </w:r>
    </w:p>
    <w:p w:rsidR="002A3D76" w:rsidRPr="002A3D76" w:rsidRDefault="002A3D76" w:rsidP="002A3D7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A3D76">
        <w:rPr>
          <w:sz w:val="28"/>
          <w:szCs w:val="28"/>
        </w:rPr>
        <w:br/>
        <w:t>В допросе несовершеннолетнего до 16 лет обязательно принимает участие защитник, педагог или психолог (ст. 425 УПК РФ).</w:t>
      </w:r>
    </w:p>
    <w:p w:rsidR="002A3D76" w:rsidRPr="002A3D76" w:rsidRDefault="002A3D76" w:rsidP="002A3D7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A3D76">
        <w:rPr>
          <w:sz w:val="28"/>
          <w:szCs w:val="28"/>
        </w:rPr>
        <w:br/>
        <w:t>В суд обязательно вызываются законные представители (ст. 428 УПК РФ).</w:t>
      </w:r>
    </w:p>
    <w:p w:rsidR="002A3D76" w:rsidRPr="002A3D76" w:rsidRDefault="002A3D76" w:rsidP="002A3D76">
      <w:pPr>
        <w:rPr>
          <w:sz w:val="28"/>
          <w:szCs w:val="28"/>
        </w:rPr>
      </w:pPr>
    </w:p>
    <w:p w:rsidR="0014758D" w:rsidRPr="002A3D76" w:rsidRDefault="0014758D">
      <w:pPr>
        <w:rPr>
          <w:sz w:val="28"/>
          <w:szCs w:val="28"/>
        </w:rPr>
      </w:pPr>
    </w:p>
    <w:sectPr w:rsidR="0014758D" w:rsidRPr="002A3D76" w:rsidSect="002A3D76">
      <w:footerReference w:type="even" r:id="rId52"/>
      <w:footerReference w:type="default" r:id="rId53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FC4" w:rsidRDefault="002A3D76" w:rsidP="001C28F8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06FC4" w:rsidRDefault="002A3D76" w:rsidP="00F06FC4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FC4" w:rsidRDefault="002A3D76" w:rsidP="001C28F8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14</w:t>
    </w:r>
    <w:r>
      <w:rPr>
        <w:rStyle w:val="a8"/>
      </w:rPr>
      <w:fldChar w:fldCharType="end"/>
    </w:r>
  </w:p>
  <w:p w:rsidR="00F06FC4" w:rsidRDefault="002A3D76" w:rsidP="00F06FC4">
    <w:pPr>
      <w:pStyle w:val="a6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F657DA"/>
    <w:multiLevelType w:val="multilevel"/>
    <w:tmpl w:val="001CA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4B2B13"/>
    <w:multiLevelType w:val="hybridMultilevel"/>
    <w:tmpl w:val="76F29CAA"/>
    <w:lvl w:ilvl="0" w:tplc="C9FAEED8">
      <w:start w:val="1"/>
      <w:numFmt w:val="bullet"/>
      <w:lvlText w:val=""/>
      <w:lvlJc w:val="left"/>
      <w:pPr>
        <w:tabs>
          <w:tab w:val="num" w:pos="1525"/>
        </w:tabs>
        <w:ind w:left="152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540"/>
        </w:tabs>
        <w:ind w:left="1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0"/>
        </w:tabs>
        <w:ind w:left="2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0"/>
        </w:tabs>
        <w:ind w:left="2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0"/>
        </w:tabs>
        <w:ind w:left="3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0"/>
        </w:tabs>
        <w:ind w:left="4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0"/>
        </w:tabs>
        <w:ind w:left="5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0"/>
        </w:tabs>
        <w:ind w:left="5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0"/>
        </w:tabs>
        <w:ind w:left="65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6E0"/>
    <w:rsid w:val="0014758D"/>
    <w:rsid w:val="002A3D76"/>
    <w:rsid w:val="004A0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D94ED3-00FB-4ABA-8AE7-6A2D64995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3D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2A3D76"/>
    <w:pPr>
      <w:spacing w:before="100" w:beforeAutospacing="1" w:after="100" w:afterAutospacing="1"/>
    </w:pPr>
    <w:rPr>
      <w:b/>
      <w:bCs/>
      <w:color w:val="FFE700"/>
    </w:rPr>
  </w:style>
  <w:style w:type="paragraph" w:styleId="a3">
    <w:name w:val="Normal (Web)"/>
    <w:basedOn w:val="a"/>
    <w:rsid w:val="002A3D76"/>
    <w:pPr>
      <w:spacing w:before="100" w:beforeAutospacing="1" w:after="100" w:afterAutospacing="1"/>
    </w:pPr>
  </w:style>
  <w:style w:type="character" w:styleId="a4">
    <w:name w:val="Strong"/>
    <w:qFormat/>
    <w:rsid w:val="002A3D76"/>
    <w:rPr>
      <w:b/>
      <w:bCs/>
    </w:rPr>
  </w:style>
  <w:style w:type="character" w:customStyle="1" w:styleId="style101">
    <w:name w:val="style101"/>
    <w:rsid w:val="002A3D76"/>
    <w:rPr>
      <w:b/>
      <w:bCs/>
      <w:color w:val="FFE700"/>
      <w:sz w:val="48"/>
      <w:szCs w:val="48"/>
    </w:rPr>
  </w:style>
  <w:style w:type="character" w:styleId="a5">
    <w:name w:val="Emphasis"/>
    <w:qFormat/>
    <w:rsid w:val="002A3D76"/>
    <w:rPr>
      <w:i/>
      <w:iCs/>
    </w:rPr>
  </w:style>
  <w:style w:type="character" w:customStyle="1" w:styleId="style111">
    <w:name w:val="style111"/>
    <w:rsid w:val="002A3D76"/>
    <w:rPr>
      <w:color w:val="CCFF00"/>
    </w:rPr>
  </w:style>
  <w:style w:type="character" w:customStyle="1" w:styleId="style41">
    <w:name w:val="style41"/>
    <w:rsid w:val="002A3D76"/>
    <w:rPr>
      <w:color w:val="FFE700"/>
    </w:rPr>
  </w:style>
  <w:style w:type="paragraph" w:styleId="a6">
    <w:name w:val="footer"/>
    <w:basedOn w:val="a"/>
    <w:link w:val="a7"/>
    <w:rsid w:val="002A3D7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2A3D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2A3D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ACE1C6ACA609F531A1153EF2E07B365F6BDDDBD0BE8698B7066733CDB0F1C3875B3DDB4A568AE088xCQ6O" TargetMode="External"/><Relationship Id="rId18" Type="http://schemas.openxmlformats.org/officeDocument/2006/relationships/hyperlink" Target="consultantplus://offline/ref=17821C46A649AEC1179894A35A05AF6F02448348652D97C9C3A11ED359D88EB12A4EB7759C47140DUCZ5O" TargetMode="External"/><Relationship Id="rId26" Type="http://schemas.openxmlformats.org/officeDocument/2006/relationships/hyperlink" Target="consultantplus://offline/ref=959F05142E5820D2EBBCA5ADC2B4414C69A7F384C93B255E1F3B2A849E0A583F2AC25904A669213Fx2i5O" TargetMode="External"/><Relationship Id="rId39" Type="http://schemas.openxmlformats.org/officeDocument/2006/relationships/hyperlink" Target="consultantplus://offline/ref=959F05142E5820D2EBBCA5ADC2B4414C69A7F384C93B255E1F3B2A849E0A583F2AC25904A26Ax2i1O" TargetMode="External"/><Relationship Id="rId21" Type="http://schemas.openxmlformats.org/officeDocument/2006/relationships/hyperlink" Target="consultantplus://offline/ref=17821C46A649AEC1179894A35A05AF6F0247804F672E97C9C3A11ED359D88EB12A4EB7759C47170DUCZ6O" TargetMode="External"/><Relationship Id="rId34" Type="http://schemas.openxmlformats.org/officeDocument/2006/relationships/hyperlink" Target="consultantplus://offline/ref=959F05142E5820D2EBBCA5ADC2B4414C69A7F384C93B255E1F3B2A849E0A583F2AC25904A66B2139x2iCO" TargetMode="External"/><Relationship Id="rId42" Type="http://schemas.openxmlformats.org/officeDocument/2006/relationships/hyperlink" Target="consultantplus://offline/ref=959F05142E5820D2EBBCA5ADC2B4414C69A7F384C93B255E1F3B2A849E0A583F2AC25904A668243Ex2iDO" TargetMode="External"/><Relationship Id="rId47" Type="http://schemas.openxmlformats.org/officeDocument/2006/relationships/hyperlink" Target="consultantplus://offline/ref=959F05142E5820D2EBBCA5ADC2B4414C69A7F384C93B255E1F3B2A849E0A583F2AC25904A6682332x2iDO" TargetMode="External"/><Relationship Id="rId50" Type="http://schemas.openxmlformats.org/officeDocument/2006/relationships/hyperlink" Target="consultantplus://offline/ref=959F05142E5820D2EBBCA5ADC2B4414C69A7F384C93B255E1F3B2A849E0A583F2AC25904A668223Bx2i4O" TargetMode="External"/><Relationship Id="rId55" Type="http://schemas.openxmlformats.org/officeDocument/2006/relationships/theme" Target="theme/theme1.xml"/><Relationship Id="rId7" Type="http://schemas.openxmlformats.org/officeDocument/2006/relationships/hyperlink" Target="consultantplus://offline/ref=B21C7582EC2E9764A142C329017E50DFFE228F8BD8018380757F98DB28EE17B3161F69DB86F6B334W4CEO" TargetMode="External"/><Relationship Id="rId12" Type="http://schemas.openxmlformats.org/officeDocument/2006/relationships/hyperlink" Target="consultantplus://offline/ref=0B082E25FDAD9B0DAE15BD1ADDC197445B59014AAE5E24BE69A0920495DE914353FBAE6A4736E6W9O" TargetMode="External"/><Relationship Id="rId17" Type="http://schemas.openxmlformats.org/officeDocument/2006/relationships/hyperlink" Target="consultantplus://offline/ref=17821C46A649AEC1179894A35A05AF6F02448348652D97C9C3A11ED359D88EB12A4EB7759C47140DUCZ6O" TargetMode="External"/><Relationship Id="rId25" Type="http://schemas.openxmlformats.org/officeDocument/2006/relationships/hyperlink" Target="consultantplus://offline/ref=959F05142E5820D2EBBCA5ADC2B4414C69A7F384C93B255E1F3B2A849E0A583F2AC25904A6692138x2iCO" TargetMode="External"/><Relationship Id="rId33" Type="http://schemas.openxmlformats.org/officeDocument/2006/relationships/hyperlink" Target="consultantplus://offline/ref=959F05142E5820D2EBBCA5ADC2B4414C69A7F384C93B255E1F3B2A849E0A583F2AC25904A66B2138x2i4O" TargetMode="External"/><Relationship Id="rId38" Type="http://schemas.openxmlformats.org/officeDocument/2006/relationships/hyperlink" Target="consultantplus://offline/ref=959F05142E5820D2EBBCA5ADC2B4414C69A7F384C93B255E1F3B2A849E0A583F2AC25904A26Bx2iEO" TargetMode="External"/><Relationship Id="rId46" Type="http://schemas.openxmlformats.org/officeDocument/2006/relationships/hyperlink" Target="consultantplus://offline/ref=959F05142E5820D2EBBCA5ADC2B4414C69A7F384C93B255E1F3B2A849E0A583F2AC25904A668233Cx2iBO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75B0B2C6A87F8DE85BE59A30514CAB0C0BF362DD6C75C4A05088E1FB3F9B9B485FE429C87E13B2NCY1O" TargetMode="External"/><Relationship Id="rId20" Type="http://schemas.openxmlformats.org/officeDocument/2006/relationships/hyperlink" Target="consultantplus://offline/ref=17821C46A649AEC1179894A35A05AF6F0247804F672E97C9C3A11ED359D88EB12A4EB7759C47110BUCZ6O" TargetMode="External"/><Relationship Id="rId29" Type="http://schemas.openxmlformats.org/officeDocument/2006/relationships/hyperlink" Target="consultantplus://offline/ref=959F05142E5820D2EBBCA5ADC2B4414C69A7F384C93B255E1F3B2A849E0A583F2AC25904A6692039x2iFO" TargetMode="External"/><Relationship Id="rId41" Type="http://schemas.openxmlformats.org/officeDocument/2006/relationships/hyperlink" Target="consultantplus://offline/ref=959F05142E5820D2EBBCA5ADC2B4414C69A7F384C93B255E1F3B2A849E0A583F2AC25904A6682438x2iFO" TargetMode="External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B46DF8FE586D7B01756FC9B1320AB2C3F8C4B37FD3FE685F383123992BFB2872F61D6991539CC38iC53N" TargetMode="External"/><Relationship Id="rId11" Type="http://schemas.openxmlformats.org/officeDocument/2006/relationships/hyperlink" Target="consultantplus://offline/ref=0B082E25FDAD9B0DAE15BD1ADDC197445B59014AAE5E24BE69A0920495DE914353FBAE6A463FE6WFO" TargetMode="External"/><Relationship Id="rId24" Type="http://schemas.openxmlformats.org/officeDocument/2006/relationships/hyperlink" Target="consultantplus://offline/ref=959F05142E5820D2EBBCA5ADC2B4414C69A7F384C93B255E1F3B2A849E0A583F2AC25904A669223Dx2iBO" TargetMode="External"/><Relationship Id="rId32" Type="http://schemas.openxmlformats.org/officeDocument/2006/relationships/hyperlink" Target="consultantplus://offline/ref=959F05142E5820D2EBBCA5ADC2B4414C69A7F384C93B255E1F3B2A849E0A583F2AC25904A6692E3Ex2iFO" TargetMode="External"/><Relationship Id="rId37" Type="http://schemas.openxmlformats.org/officeDocument/2006/relationships/hyperlink" Target="consultantplus://offline/ref=959F05142E5820D2EBBCA5ADC2B4414C69A7F384C93B255E1F3B2A849E0A583F2AC25904A668243Bx2iBO" TargetMode="External"/><Relationship Id="rId40" Type="http://schemas.openxmlformats.org/officeDocument/2006/relationships/hyperlink" Target="consultantplus://offline/ref=959F05142E5820D2EBBCA5ADC2B4414C69A7F384C93B255E1F3B2A849E0A583F2AC25904A26Dx2i4O" TargetMode="External"/><Relationship Id="rId45" Type="http://schemas.openxmlformats.org/officeDocument/2006/relationships/hyperlink" Target="consultantplus://offline/ref=959F05142E5820D2EBBCA5ADC2B4414C69A7F384C93B255E1F3B2A849E0A583F2AC25904A66B2F33x2i9O" TargetMode="External"/><Relationship Id="rId53" Type="http://schemas.openxmlformats.org/officeDocument/2006/relationships/footer" Target="footer2.xml"/><Relationship Id="rId5" Type="http://schemas.openxmlformats.org/officeDocument/2006/relationships/image" Target="media/image1.png"/><Relationship Id="rId15" Type="http://schemas.openxmlformats.org/officeDocument/2006/relationships/hyperlink" Target="consultantplus://offline/ref=75B0B2C6A87F8DE85BE59A30514CAB0C03FE60DE697C99AA58D1EDF93894C45F58AD25C97E13B2C1NAY5O" TargetMode="External"/><Relationship Id="rId23" Type="http://schemas.openxmlformats.org/officeDocument/2006/relationships/hyperlink" Target="consultantplus://offline/ref=959F05142E5820D2EBBCA5ADC2B4414C69A7F384C93B255E1F3B2A849E0A583F2AC25904A669223Dx2i9O" TargetMode="External"/><Relationship Id="rId28" Type="http://schemas.openxmlformats.org/officeDocument/2006/relationships/hyperlink" Target="consultantplus://offline/ref=959F05142E5820D2EBBCA5ADC2B4414C69A7F384C93B255E1F3B2A849E0A583F2AC25904A669203Ax2i4O" TargetMode="External"/><Relationship Id="rId36" Type="http://schemas.openxmlformats.org/officeDocument/2006/relationships/hyperlink" Target="consultantplus://offline/ref=959F05142E5820D2EBBCA5ADC2B4414C69A7F384C93B255E1F3B2A849E0A583F2AC25904A668243Ax2i9O" TargetMode="External"/><Relationship Id="rId49" Type="http://schemas.openxmlformats.org/officeDocument/2006/relationships/hyperlink" Target="consultantplus://offline/ref=959F05142E5820D2EBBCA5ADC2B4414C69A7F384C93B255E1F3B2A849E0A583F2AC25904xAi7O" TargetMode="External"/><Relationship Id="rId10" Type="http://schemas.openxmlformats.org/officeDocument/2006/relationships/hyperlink" Target="consultantplus://offline/ref=BBBFDF8525FEECB77953AEBDA0E3AE365BF4264064699EE757FF452623697307A1E8BCK1I3O" TargetMode="External"/><Relationship Id="rId19" Type="http://schemas.openxmlformats.org/officeDocument/2006/relationships/hyperlink" Target="consultantplus://offline/ref=17821C46A649AEC1179894A35A05AF6F02448348652D97C9C3A11ED359D88EB12A4EB7759C47140DUCZFO" TargetMode="External"/><Relationship Id="rId31" Type="http://schemas.openxmlformats.org/officeDocument/2006/relationships/hyperlink" Target="consultantplus://offline/ref=959F05142E5820D2EBBCA5ADC2B4414C69A7F384C93B255E1F3B2A849E0A583F2AC25904A66B2233x2iFO" TargetMode="External"/><Relationship Id="rId44" Type="http://schemas.openxmlformats.org/officeDocument/2006/relationships/hyperlink" Target="consultantplus://offline/ref=959F05142E5820D2EBBCA5ADC2B4414C69A7F384C93B255E1F3B2A849E0A583F2AC25904A668243Cx2iCO" TargetMode="External"/><Relationship Id="rId52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21C7582EC2E9764A142CA30067E50DFFC208E84D0068380757F98DB28EE17B3161F69D987F7WBC6O" TargetMode="External"/><Relationship Id="rId14" Type="http://schemas.openxmlformats.org/officeDocument/2006/relationships/hyperlink" Target="consultantplus://offline/ref=ACE1C6ACA609F531A1153EF2E07B365F6BDADDD1BE8598B7066733CDB0xFQ1O" TargetMode="External"/><Relationship Id="rId22" Type="http://schemas.openxmlformats.org/officeDocument/2006/relationships/hyperlink" Target="consultantplus://offline/ref=959F05142E5820D2EBBCA5ADC2B4414C69A7F384C93B255E1F3B2A849E0A583F2AC25904A669233Cx2iEO" TargetMode="External"/><Relationship Id="rId27" Type="http://schemas.openxmlformats.org/officeDocument/2006/relationships/hyperlink" Target="consultantplus://offline/ref=959F05142E5820D2EBBCA5ADC2B4414C69A7F384C93B255E1F3B2A849E0A583F2AC25904A669213Dx2i5O" TargetMode="External"/><Relationship Id="rId30" Type="http://schemas.openxmlformats.org/officeDocument/2006/relationships/hyperlink" Target="consultantplus://offline/ref=959F05142E5820D2EBBCA5ADC2B4414C69A7F384C93B255E1F3B2A849E0A583F2AC25904A669203Ex2iAO" TargetMode="External"/><Relationship Id="rId35" Type="http://schemas.openxmlformats.org/officeDocument/2006/relationships/hyperlink" Target="consultantplus://offline/ref=959F05142E5820D2EBBCA5ADC2B4414C69A7F384C93B255E1F3B2A849E0A583F2AC25904A6692E3Dx2iFO" TargetMode="External"/><Relationship Id="rId43" Type="http://schemas.openxmlformats.org/officeDocument/2006/relationships/hyperlink" Target="consultantplus://offline/ref=959F05142E5820D2EBBCA5ADC2B4414C69A7F384C93B255E1F3B2A849E0A583F2AC25904A668243Fx2iBO" TargetMode="External"/><Relationship Id="rId48" Type="http://schemas.openxmlformats.org/officeDocument/2006/relationships/hyperlink" Target="consultantplus://offline/ref=959F05142E5820D2EBBCA5ADC2B4414C69A7F384C93B255E1F3B2A849E0A583F2AC25904A6682332x2iFO" TargetMode="External"/><Relationship Id="rId8" Type="http://schemas.openxmlformats.org/officeDocument/2006/relationships/hyperlink" Target="consultantplus://offline/ref=B21C7582EC2E9764A142CA30067E50DFFC208E84D0068380757F98DB28EE17B3161F69D987F7WBC6O" TargetMode="External"/><Relationship Id="rId51" Type="http://schemas.openxmlformats.org/officeDocument/2006/relationships/hyperlink" Target="consultantplus://offline/ref=959F05142E5820D2EBBCA5ADC2B4414C69A7F384C93B255E1F3B2A849E0A583F2AC25904A6682238x2iCO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5038</Words>
  <Characters>28717</Characters>
  <Application>Microsoft Office Word</Application>
  <DocSecurity>0</DocSecurity>
  <Lines>239</Lines>
  <Paragraphs>67</Paragraphs>
  <ScaleCrop>false</ScaleCrop>
  <Company>SPecialiST RePack</Company>
  <LinksUpToDate>false</LinksUpToDate>
  <CharactersWithSpaces>33688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2021-09-24T16:16:00Z</dcterms:created>
  <dcterms:modified xsi:type="dcterms:W3CDTF">2021-09-24T16:26:00Z</dcterms:modified>
</cp:coreProperties>
</file>