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55" w:rsidRDefault="00847A55" w:rsidP="00847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521A8" w:rsidTr="003521A8">
        <w:tc>
          <w:tcPr>
            <w:tcW w:w="4530" w:type="dxa"/>
          </w:tcPr>
          <w:p w:rsidR="003521A8" w:rsidRDefault="003521A8" w:rsidP="003521A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16"/>
                <w:szCs w:val="16"/>
                <w:lang w:eastAsia="ru-RU"/>
              </w:rPr>
            </w:pPr>
          </w:p>
          <w:p w:rsidR="003521A8" w:rsidRDefault="00E676AB" w:rsidP="003521A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F66599" wp14:editId="41A45534">
                  <wp:extent cx="1562100" cy="1190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21A8" w:rsidRPr="00BF744C" w:rsidRDefault="003521A8" w:rsidP="003521A8">
            <w:pPr>
              <w:ind w:firstLine="709"/>
              <w:jc w:val="center"/>
              <w:rPr>
                <w:rFonts w:ascii="Arial Black" w:eastAsia="Times New Roman" w:hAnsi="Arial Black" w:cs="Times New Roman"/>
                <w:b/>
                <w:bCs/>
                <w:caps/>
                <w:color w:val="C00000"/>
                <w:sz w:val="16"/>
                <w:szCs w:val="16"/>
                <w:lang w:eastAsia="ru-RU"/>
              </w:rPr>
            </w:pPr>
            <w:r w:rsidRPr="00BF744C">
              <w:rPr>
                <w:rFonts w:ascii="Arial Black" w:eastAsia="Times New Roman" w:hAnsi="Arial Black" w:cs="Times New Roman"/>
                <w:b/>
                <w:bCs/>
                <w:caps/>
                <w:color w:val="C00000"/>
                <w:sz w:val="16"/>
                <w:szCs w:val="16"/>
                <w:lang w:eastAsia="ru-RU"/>
              </w:rPr>
              <w:t>РОДИТЕЛИ, ОБРАТИТЕ ВНИМАНИЕ!</w:t>
            </w:r>
          </w:p>
          <w:p w:rsidR="003521A8" w:rsidRPr="003521A8" w:rsidRDefault="003521A8" w:rsidP="003521A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16"/>
                <w:szCs w:val="16"/>
                <w:lang w:eastAsia="ru-RU"/>
              </w:rPr>
            </w:pP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Законными представителями ребенка при осуществлении ими своих прав являются родители или лица, их заменяющие.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Родители имеют равные права и обязаны заботиться о своих детях. Все вопросы, касающиеся воспитания и образования детей, решаются родителями по их взаимному согласию исходя из интересов детей и с учетом их мнения.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521A8" w:rsidRPr="003521A8" w:rsidRDefault="003521A8" w:rsidP="00BF74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  <w:lang w:eastAsia="ru-RU"/>
              </w:rPr>
              <w:t>ВЫ НЕСЕТЕ ОТВЕТСТВЕННОСТЬ ЗА ВОСПИТАНИЕ И РАЗВИТИЕ НЕСОВЕРШЕННОЛЕТНИХ ДЕТЕЙ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Согласно ст.63 СК РФ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родители несут основную ответственность за воспитание и развитие своих детей. Они обязаны заботиться о здоровье физическом, психическом, духовном и нравственном развитии своих детей, обеспечить получение детьми основного общего образования.</w:t>
            </w:r>
          </w:p>
          <w:p w:rsidR="003521A8" w:rsidRPr="003521A8" w:rsidRDefault="003521A8" w:rsidP="00BF74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  <w:lang w:eastAsia="ru-RU"/>
              </w:rPr>
              <w:t>ВЫ НЕСЕТЕ ОТВЕТСТВЕННОСТЬ ЗА МАТЕРИАЛЬНОЕ СОДЕРЖАНИЕ ДЕТЕЙ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Ребенок имеет право на получение содержания от своих родителей и других членов семьи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(Семейный кодекс РФ, ст. 60)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Родители или другие лица, воспитывающие ребенка, несут основную ответственность за обеспечение в пределах своих способностей и финансовых возможностей условий жизни, необходимых для развития ребенка (Конвенция о правах ребенка).</w:t>
            </w:r>
          </w:p>
          <w:p w:rsidR="003521A8" w:rsidRPr="003521A8" w:rsidRDefault="003521A8" w:rsidP="00BF74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  <w:lang w:eastAsia="ru-RU"/>
              </w:rPr>
              <w:t>ВЫ НЕ ВПРАВЕ ПРИЧИНЯТЬ ВРЕД СВОЕМУ РЕБЕНКУ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Родители, осуществляющие права в ущерб правам и интересам детей, несут ответственность в установленном законном порядке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(Семейный кодекс РФ, ст. 65)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  <w:lang w:eastAsia="ru-RU"/>
              </w:rPr>
              <w:t>НЕИСПОЛНЕНИЕ РОДИТЕЛЬСКИХ ОБЯЗАННОСТЕЙ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Ребенок имеет право на защиту от злоупотреблений со стороны родителей (лиц, их заменяющих). 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14 лет в суд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(Семейный кодекс РФ, ст. 56)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(Уголовный кодекс РФ, ст. 156)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F0413" w:rsidRDefault="002F0413" w:rsidP="003521A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F0413" w:rsidRDefault="002F0413" w:rsidP="003521A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F0413" w:rsidRDefault="002F0413" w:rsidP="003521A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F0413" w:rsidRDefault="002F0413" w:rsidP="003521A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F0413" w:rsidRPr="003521A8" w:rsidRDefault="002F0413" w:rsidP="003521A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744C" w:rsidRDefault="00BF744C" w:rsidP="00352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687381</wp:posOffset>
                  </wp:positionH>
                  <wp:positionV relativeFrom="paragraph">
                    <wp:posOffset>92296</wp:posOffset>
                  </wp:positionV>
                  <wp:extent cx="1562100" cy="119062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744C" w:rsidRDefault="00BF744C" w:rsidP="00352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BF744C" w:rsidRDefault="00BF744C" w:rsidP="00352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BF744C" w:rsidRDefault="00BF744C" w:rsidP="00352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BF744C" w:rsidRDefault="00BF744C" w:rsidP="00352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BF744C" w:rsidRDefault="00BF744C" w:rsidP="00352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BF744C" w:rsidRDefault="00BF744C" w:rsidP="00352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BF744C" w:rsidRDefault="00BF744C" w:rsidP="00352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BF744C" w:rsidRDefault="00BF744C" w:rsidP="00352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BF744C" w:rsidRDefault="00BF744C" w:rsidP="00352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BF744C" w:rsidRDefault="00BF744C" w:rsidP="00352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BF744C" w:rsidRDefault="00BF744C" w:rsidP="00352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BF744C" w:rsidRPr="00BF744C" w:rsidRDefault="00BF744C" w:rsidP="00BF744C">
            <w:pPr>
              <w:ind w:firstLine="709"/>
              <w:jc w:val="center"/>
              <w:rPr>
                <w:rFonts w:ascii="Arial Black" w:eastAsia="Times New Roman" w:hAnsi="Arial Black" w:cs="Times New Roman"/>
                <w:b/>
                <w:bCs/>
                <w:caps/>
                <w:color w:val="C00000"/>
                <w:sz w:val="16"/>
                <w:szCs w:val="16"/>
                <w:lang w:eastAsia="ru-RU"/>
              </w:rPr>
            </w:pPr>
            <w:r w:rsidRPr="00BF744C">
              <w:rPr>
                <w:rFonts w:ascii="Arial Black" w:eastAsia="Times New Roman" w:hAnsi="Arial Black" w:cs="Times New Roman"/>
                <w:b/>
                <w:bCs/>
                <w:caps/>
                <w:color w:val="C00000"/>
                <w:sz w:val="16"/>
                <w:szCs w:val="16"/>
                <w:lang w:eastAsia="ru-RU"/>
              </w:rPr>
              <w:t>РОДИТЕЛИ, ОБРАТИТЕ ВНИМАНИЕ!</w:t>
            </w:r>
          </w:p>
          <w:p w:rsidR="00BF744C" w:rsidRDefault="00BF744C" w:rsidP="00352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3521A8" w:rsidRPr="003521A8" w:rsidRDefault="003521A8" w:rsidP="003521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  <w:t>Как бы «громко» не звучали эти слова, но от ответственности сегодняшних родителей зависит не только благополучие каждого ребенка, но и целого поколения в будущем.</w:t>
            </w:r>
          </w:p>
          <w:p w:rsidR="003521A8" w:rsidRPr="003521A8" w:rsidRDefault="003521A8" w:rsidP="003521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tbl>
            <w:tblPr>
              <w:tblW w:w="21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3521A8" w:rsidRPr="003521A8" w:rsidTr="00B9260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521A8" w:rsidRPr="003521A8" w:rsidRDefault="003521A8" w:rsidP="00352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521A8" w:rsidRPr="003521A8" w:rsidRDefault="003521A8" w:rsidP="003521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16"/>
                <w:szCs w:val="16"/>
                <w:lang w:eastAsia="ru-RU"/>
              </w:rPr>
              <w:t>В соответствии с Кодексом РФ об административных правонарушениях: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наложение административного штрафа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(КоАП РФ, ст. 5.35)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Вовлечение несовершеннолетнего в употребление спиртных напитков или одурманивающих веществ влечет наложение административного штрафа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(КоАП РФ, ст.6.10)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Мелкое хищение чужого имущества путем кражи, мошенничества, присвоения или растраты влечет наложение административного штрафа в размере до пятикратной стоимости похищенного имущества, но не менее одной тысячи рублей или административный арест на срок до пятнадцати суток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(КоАП РФ, ст. 7.27)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 влечет наложение административного штрафа в размере от пятисот до одной тысячи рублей или административный арест на срок до пятнадцати суток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(КоАП РФ, ст. 20.1)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Появление в состоянии опьянения несовершеннолетних в возрасте до шестнадцати лет,</w:t>
            </w:r>
            <w:r w:rsidR="002F0413">
              <w:t xml:space="preserve"> </w:t>
            </w:r>
            <w:r w:rsidR="002F0413" w:rsidRPr="002F04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иных одурманивающих веществ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влечет наложение административного штрафа на родителей или иных законных представителей несовершеннолетних в размере от </w:t>
            </w:r>
            <w:r w:rsidR="002F04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одной тысячи пятьсот до двух тысяч рублей </w:t>
            </w:r>
            <w:r w:rsidR="002F0413"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КоАП РФ, ст. 20.22)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(лица, не достигшие возраста 18 лет) не могут находиться в ночное время (с 22 часов до 6 часов следующего дня в период с 1 октября по 31 апреля и с 23 часов до 6 часов следующего дня в период с 1 мая по 31 сентября) без сопровождения родителей (лиц, их заменяющих) или лиц, осуществляющих мероприятия с участием детей: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общественных местах, в том числе на улицах, стадионах, в парках, скверах;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местах общего пользования жилых домов (межквартирных лестничных площадках, лестницах, лифтах, коридорах, технических этажах, чердаках, подвалах, крышах);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территориях, прилегающих к жилым домам, в том числе на детских площадках, спортивных сооружениях;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территориях образовательных учреждений;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территориях аэропортов, вокзалов, пристаней;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пляжах;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зонах отдыха;</w:t>
            </w:r>
          </w:p>
          <w:p w:rsid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культовых зданиях и сооружениях </w:t>
            </w:r>
          </w:p>
          <w:p w:rsidR="00224BEE" w:rsidRDefault="00224BEE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744C" w:rsidRPr="00224BEE" w:rsidRDefault="00BF744C" w:rsidP="00BF744C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31" w:type="dxa"/>
          </w:tcPr>
          <w:p w:rsidR="003521A8" w:rsidRDefault="003521A8" w:rsidP="003521A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16"/>
                <w:szCs w:val="16"/>
                <w:lang w:eastAsia="ru-RU"/>
              </w:rPr>
            </w:pPr>
          </w:p>
          <w:p w:rsidR="00BF744C" w:rsidRDefault="00E676AB" w:rsidP="00BF744C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F66599" wp14:editId="41A45534">
                  <wp:extent cx="1562100" cy="11906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413" w:rsidRPr="00BF744C" w:rsidRDefault="003521A8" w:rsidP="00BF744C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16"/>
                <w:szCs w:val="16"/>
                <w:lang w:eastAsia="ru-RU"/>
              </w:rPr>
            </w:pPr>
            <w:r w:rsidRPr="00BF744C">
              <w:rPr>
                <w:rFonts w:ascii="Arial Black" w:eastAsia="Times New Roman" w:hAnsi="Arial Black" w:cs="Times New Roman"/>
                <w:b/>
                <w:bCs/>
                <w:caps/>
                <w:color w:val="C00000"/>
                <w:sz w:val="16"/>
                <w:szCs w:val="16"/>
                <w:lang w:eastAsia="ru-RU"/>
              </w:rPr>
              <w:t>РОДИТЕЛИ, ОБРАТИТЕ ВНИМАНИЕ!</w:t>
            </w:r>
          </w:p>
          <w:p w:rsidR="002F0413" w:rsidRPr="003521A8" w:rsidRDefault="002F0413" w:rsidP="003521A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521A8" w:rsidRPr="003521A8" w:rsidRDefault="003521A8" w:rsidP="003521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  <w:t>Как бы «громко» не звучали эти слова, но от ответственности сегодняшних родителей зависит не только благополучие каждого ребенка, но и целого поколения в будущем.</w:t>
            </w:r>
          </w:p>
          <w:p w:rsidR="003521A8" w:rsidRPr="003521A8" w:rsidRDefault="003521A8" w:rsidP="003521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tbl>
            <w:tblPr>
              <w:tblW w:w="21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3521A8" w:rsidRPr="003521A8" w:rsidTr="00B9260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521A8" w:rsidRPr="003521A8" w:rsidRDefault="003521A8" w:rsidP="003521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521A8" w:rsidRPr="003521A8" w:rsidRDefault="003521A8" w:rsidP="003521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16"/>
                <w:szCs w:val="16"/>
                <w:lang w:eastAsia="ru-RU"/>
              </w:rPr>
              <w:t>В соответствии с Кодексом РФ об административных правонарушениях: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наложение административного штрафа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(КоАП РФ, ст. 5.35)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Вовлечение несовершеннолетнего в употребление спиртных напитков или одурманивающих веществ влечет наложение административного штрафа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(КоАП РФ, ст.6.10)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Мелкое хищение чужого имущества путем кражи, мошенничества, присвоения или растраты влечет наложение административного штрафа в размере до пятикратной стоимости похищенного имущества, но не менее одной тысячи рублей или административный арест на срок до пятнадцати суток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(КоАП РФ, ст. 7.27)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 влечет наложение административного штрафа в размере от пятисот до одной тысячи рублей или административный арест на срок до пятнадцати суток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(КоАП РФ, ст. 20.1)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2F0413" w:rsidRPr="003521A8" w:rsidRDefault="002F0413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Появление в состоянии опьянения несовершеннолетних в возрасте до шестнадцати лет,</w:t>
            </w:r>
            <w:r>
              <w:t xml:space="preserve"> </w:t>
            </w:r>
            <w:r w:rsidRPr="002F04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иных одурманивающих веществ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влечет наложение административного штрафа на родителей или и</w:t>
            </w:r>
            <w:bookmarkStart w:id="0" w:name="_GoBack"/>
            <w:bookmarkEnd w:id="0"/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ных законных представителей несовершеннолетних в размере от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одной тысячи пятьсот до двух тысяч рублей 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КоАП РФ, ст. 20.22)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(лица, не достигшие возраста 18 лет) не могут находиться в ночное время (с 22 часов до 6 часов следующего дня в период с 1 октября по 31 апреля и с 23 часов до 6 часов следующего дня в период с 1 мая по 31 сентября) без сопровождения родителей (лиц, их заменяющих) или лиц, осуществляющих мероприятия с участием детей: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общественных местах, в том числе на улицах, стадионах, в парках, скверах;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местах общего пользования жилых домов (межквартирных лестничных площадках, лестницах, лифтах, коридорах, технических этажах, чердаках, подвалах, крышах);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территориях, прилегающих к жилым домам, в том числе на детских площадках, спортивных сооружениях;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территориях образовательных учреждений;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территориях аэропортов, вокзалов, пристаней;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пляжах;</w:t>
            </w:r>
          </w:p>
          <w:p w:rsidR="003521A8" w:rsidRP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зонах отдыха;</w:t>
            </w:r>
          </w:p>
          <w:p w:rsidR="003521A8" w:rsidRDefault="003521A8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культовых зданиях и сооружениях </w:t>
            </w:r>
          </w:p>
          <w:p w:rsidR="00224BEE" w:rsidRPr="003521A8" w:rsidRDefault="00224BEE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744C" w:rsidRDefault="00BF744C" w:rsidP="0084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44C" w:rsidRDefault="00BF744C" w:rsidP="0084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142920</wp:posOffset>
                  </wp:positionV>
                  <wp:extent cx="1560830" cy="1195070"/>
                  <wp:effectExtent l="0" t="0" r="1270" b="5080"/>
                  <wp:wrapThrough wrapText="bothSides">
                    <wp:wrapPolygon edited="0">
                      <wp:start x="0" y="0"/>
                      <wp:lineTo x="0" y="21348"/>
                      <wp:lineTo x="21354" y="21348"/>
                      <wp:lineTo x="21354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F744C" w:rsidRDefault="00BF744C" w:rsidP="0084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44C" w:rsidRDefault="00BF744C" w:rsidP="0084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44C" w:rsidRDefault="00BF744C" w:rsidP="0084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44C" w:rsidRDefault="00BF744C" w:rsidP="0084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44C" w:rsidRDefault="00BF744C" w:rsidP="0084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44C" w:rsidRDefault="00BF744C" w:rsidP="0084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44C" w:rsidRDefault="00BF744C" w:rsidP="0084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44C" w:rsidRPr="00BF744C" w:rsidRDefault="00BF744C" w:rsidP="00BF744C">
            <w:pPr>
              <w:ind w:firstLine="709"/>
              <w:jc w:val="center"/>
              <w:rPr>
                <w:rFonts w:ascii="Arial Black" w:eastAsia="Times New Roman" w:hAnsi="Arial Black" w:cs="Times New Roman"/>
                <w:b/>
                <w:bCs/>
                <w:caps/>
                <w:color w:val="C00000"/>
                <w:sz w:val="16"/>
                <w:szCs w:val="16"/>
                <w:lang w:eastAsia="ru-RU"/>
              </w:rPr>
            </w:pPr>
            <w:r w:rsidRPr="00BF744C">
              <w:rPr>
                <w:rFonts w:ascii="Arial Black" w:eastAsia="Times New Roman" w:hAnsi="Arial Black" w:cs="Times New Roman"/>
                <w:b/>
                <w:bCs/>
                <w:caps/>
                <w:color w:val="C00000"/>
                <w:sz w:val="16"/>
                <w:szCs w:val="16"/>
                <w:lang w:eastAsia="ru-RU"/>
              </w:rPr>
              <w:t>РОДИТЕЛИ, ОБРАТИТЕ ВНИМАНИЕ!</w:t>
            </w:r>
          </w:p>
          <w:p w:rsidR="00BF744C" w:rsidRDefault="00BF744C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744C" w:rsidRPr="003521A8" w:rsidRDefault="00BF744C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Законными представителями ребенка при осуществлении ими своих прав являются родители или лица, их заменяющие.</w:t>
            </w:r>
          </w:p>
          <w:p w:rsidR="00BF744C" w:rsidRPr="003521A8" w:rsidRDefault="00BF744C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Родители имеют равные права и обязаны заботиться о своих детях. Все вопросы, касающиеся воспитания и образования детей, решаются родителями по их взаимному согласию исходя из интересов детей и с учетом их мнения.</w:t>
            </w:r>
          </w:p>
          <w:p w:rsidR="00BF744C" w:rsidRPr="003521A8" w:rsidRDefault="00BF744C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F744C" w:rsidRPr="003521A8" w:rsidRDefault="00BF744C" w:rsidP="00BF74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  <w:lang w:eastAsia="ru-RU"/>
              </w:rPr>
              <w:t>ВЫ НЕСЕТЕ ОТВЕТСТВЕННОСТЬ ЗА ВОСПИТАНИЕ И РАЗВИТИЕ НЕСОВЕРШЕННОЛЕТНИХ ДЕТЕЙ</w:t>
            </w:r>
          </w:p>
          <w:p w:rsidR="00BF744C" w:rsidRPr="003521A8" w:rsidRDefault="00BF744C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Согласно ст.63 СК РФ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родители несут основную ответственность за воспитание и развитие своих детей. Они обязаны заботиться о здоровье физическом, психическом, духовном и нравственном развитии своих детей, обеспечить получение детьми основного общего образования.</w:t>
            </w:r>
          </w:p>
          <w:p w:rsidR="00BF744C" w:rsidRPr="003521A8" w:rsidRDefault="00BF744C" w:rsidP="00BF74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  <w:lang w:eastAsia="ru-RU"/>
              </w:rPr>
              <w:t>ВЫ НЕСЕТЕ ОТВЕТСТВЕННОСТЬ ЗА МАТЕРИАЛЬНОЕ СОДЕРЖАНИЕ ДЕТЕЙ</w:t>
            </w:r>
          </w:p>
          <w:p w:rsidR="00BF744C" w:rsidRPr="003521A8" w:rsidRDefault="00BF744C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Ребенок имеет право на получение содержания от своих родителей и других членов семьи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(Семейный кодекс РФ, ст. 60)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Родители или другие лица, воспитывающие ребенка, несут основную ответственность за обеспечение в пределах своих способностей и финансовых возможностей условий жизни, необходимых для развития ребенка (Конвенция о правах ребенка).</w:t>
            </w:r>
          </w:p>
          <w:p w:rsidR="00BF744C" w:rsidRPr="003521A8" w:rsidRDefault="00BF744C" w:rsidP="00BF74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  <w:lang w:eastAsia="ru-RU"/>
              </w:rPr>
              <w:t>ВЫ НЕ ВПРАВЕ ПРИЧИНЯТЬ ВРЕД СВОЕМУ РЕБЕНКУ</w:t>
            </w:r>
          </w:p>
          <w:p w:rsidR="00BF744C" w:rsidRPr="003521A8" w:rsidRDefault="00BF744C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      </w:r>
          </w:p>
          <w:p w:rsidR="00BF744C" w:rsidRPr="003521A8" w:rsidRDefault="00BF744C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      </w:r>
          </w:p>
          <w:p w:rsidR="00BF744C" w:rsidRPr="003521A8" w:rsidRDefault="00BF744C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Родители, осуществляющие права в ущерб правам и интересам детей, несут ответственность в установленном законном порядке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(Семейный кодекс РФ, ст. 65)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BF744C" w:rsidRPr="003521A8" w:rsidRDefault="00BF744C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  <w:lang w:eastAsia="ru-RU"/>
              </w:rPr>
              <w:t>НЕИСПОЛНЕНИЕ РОДИТЕЛЬСКИХ ОБЯЗАННОСТЕЙ</w:t>
            </w:r>
          </w:p>
          <w:p w:rsidR="00BF744C" w:rsidRPr="003521A8" w:rsidRDefault="00BF744C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Ребенок имеет право на защиту от злоупотреблений со стороны родителей (лиц, их заменяющих). 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14 лет в суд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(Семейный кодекс РФ, ст. 56)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BF744C" w:rsidRPr="003521A8" w:rsidRDefault="00BF744C" w:rsidP="00BF744C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 </w:t>
            </w:r>
            <w:r w:rsidRPr="0035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(Уголовный кодекс РФ, ст. 156)</w:t>
            </w:r>
            <w:r w:rsidRPr="00352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BF744C" w:rsidRPr="003521A8" w:rsidRDefault="00BF744C" w:rsidP="00BF744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744C" w:rsidRDefault="00BF744C" w:rsidP="00BF744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521A8" w:rsidRDefault="003521A8" w:rsidP="0084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A55" w:rsidRPr="00847A55" w:rsidRDefault="00847A55" w:rsidP="00847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7A55" w:rsidRPr="00847A55" w:rsidSect="002F0413">
      <w:pgSz w:w="11906" w:h="16838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24"/>
    <w:rsid w:val="001F019A"/>
    <w:rsid w:val="00224BEE"/>
    <w:rsid w:val="002F0413"/>
    <w:rsid w:val="003521A8"/>
    <w:rsid w:val="00847A55"/>
    <w:rsid w:val="00945E24"/>
    <w:rsid w:val="00BF744C"/>
    <w:rsid w:val="00E676AB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FB562-D4F1-4535-B2D0-CE99E6CF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A5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5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cp:lastPrinted>2015-06-24T06:20:00Z</cp:lastPrinted>
  <dcterms:created xsi:type="dcterms:W3CDTF">2015-05-13T12:33:00Z</dcterms:created>
  <dcterms:modified xsi:type="dcterms:W3CDTF">2021-09-24T16:45:00Z</dcterms:modified>
</cp:coreProperties>
</file>