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F0" w:rsidRDefault="00CA49F0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5638800" cy="788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изменения в программу.jpe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4"/>
                    <a:stretch/>
                  </pic:blipFill>
                  <pic:spPr bwMode="auto">
                    <a:xfrm>
                      <a:off x="0" y="0"/>
                      <a:ext cx="5637892" cy="7885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br w:type="page"/>
      </w:r>
    </w:p>
    <w:p w:rsidR="00105EE0" w:rsidRPr="009F428B" w:rsidRDefault="00105EE0" w:rsidP="00361678">
      <w:pPr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lastRenderedPageBreak/>
        <w:t>В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связи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с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участием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школы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327294">
        <w:rPr>
          <w:rFonts w:hAnsi="Times New Roman" w:cs="Times New Roman"/>
          <w:bCs/>
          <w:color w:val="000000"/>
          <w:sz w:val="28"/>
          <w:szCs w:val="28"/>
          <w:lang w:val="ru-RU"/>
        </w:rPr>
        <w:t>федеральном</w:t>
      </w:r>
      <w:r w:rsidR="0032729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проекте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«Школа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Минпросвещения</w:t>
      </w:r>
      <w:proofErr w:type="spellEnd"/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России»</w:t>
      </w:r>
      <w:r w:rsidR="0032729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="00327294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="00361678">
        <w:rPr>
          <w:rFonts w:hAnsi="Times New Roman" w:cs="Times New Roman"/>
          <w:bCs/>
          <w:color w:val="000000"/>
          <w:sz w:val="28"/>
          <w:szCs w:val="28"/>
          <w:lang w:val="ru-RU"/>
        </w:rPr>
        <w:t>нести</w:t>
      </w:r>
      <w:r w:rsidR="00361678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361678">
        <w:rPr>
          <w:rFonts w:hAnsi="Times New Roman" w:cs="Times New Roman"/>
          <w:bCs/>
          <w:color w:val="000000"/>
          <w:sz w:val="28"/>
          <w:szCs w:val="28"/>
          <w:lang w:val="ru-RU"/>
        </w:rPr>
        <w:t>следующие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изменения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Программу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развития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МБОУ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СОШ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города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Кузнецка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на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3616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2021-26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года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«От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успеха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школе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-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к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успеху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F428B">
        <w:rPr>
          <w:rFonts w:hAnsi="Times New Roman" w:cs="Times New Roman"/>
          <w:bCs/>
          <w:color w:val="000000"/>
          <w:sz w:val="28"/>
          <w:szCs w:val="28"/>
          <w:lang w:val="ru-RU"/>
        </w:rPr>
        <w:t>жизни»</w:t>
      </w:r>
      <w:r w:rsidR="00361678">
        <w:rPr>
          <w:rFonts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2B3551" w:rsidRDefault="002B3551" w:rsidP="002B355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3551" w:rsidRPr="00BC1103" w:rsidRDefault="002B3551" w:rsidP="002B355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Дорожная карта МБОУ СОШ № 2  города Кузнецка по реализации проекта «Школа </w:t>
      </w:r>
      <w:proofErr w:type="spellStart"/>
      <w:r w:rsidRPr="00BC1103">
        <w:rPr>
          <w:rFonts w:ascii="Times New Roman" w:hAnsi="Times New Roman" w:cs="Times New Roman"/>
          <w:b/>
          <w:sz w:val="24"/>
          <w:szCs w:val="24"/>
          <w:lang w:val="ru-RU"/>
        </w:rPr>
        <w:t>Минпросвещения</w:t>
      </w:r>
      <w:proofErr w:type="spellEnd"/>
      <w:r w:rsidRPr="00BC11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России»</w:t>
      </w:r>
    </w:p>
    <w:p w:rsidR="002B3551" w:rsidRPr="00BC1103" w:rsidRDefault="002B3551" w:rsidP="002B3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1103">
        <w:rPr>
          <w:rFonts w:ascii="Times New Roman" w:hAnsi="Times New Roman" w:cs="Times New Roman"/>
          <w:b/>
          <w:sz w:val="24"/>
          <w:szCs w:val="24"/>
        </w:rPr>
        <w:t>Аналитико-прогностический</w:t>
      </w:r>
      <w:proofErr w:type="spellEnd"/>
      <w:r w:rsidRPr="00BC11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1103">
        <w:rPr>
          <w:rFonts w:ascii="Times New Roman" w:hAnsi="Times New Roman" w:cs="Times New Roman"/>
          <w:b/>
          <w:sz w:val="24"/>
          <w:szCs w:val="24"/>
        </w:rPr>
        <w:t>этап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2575"/>
        <w:gridCol w:w="1922"/>
        <w:gridCol w:w="1429"/>
        <w:gridCol w:w="2733"/>
      </w:tblGrid>
      <w:tr w:rsidR="002B3551" w:rsidRPr="00BC1103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самодиагностики готовности МБОУ СОШ № 2 города Кузнецка  к реализации проект «Школа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России»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Выявление проблемных зон по направлениям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дефицитов и  составление чек-листа  по их устранению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чек-листа по устранению проблемных зон в рамках реализации проекта</w:t>
            </w:r>
          </w:p>
        </w:tc>
      </w:tr>
      <w:tr w:rsidR="002B3551" w:rsidRPr="00BC1103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дорожной карты по реализации проекта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4" w:type="dxa"/>
            <w:gridSpan w:val="4"/>
          </w:tcPr>
          <w:p w:rsidR="002B3551" w:rsidRPr="00BC1103" w:rsidRDefault="002B3551" w:rsidP="00E9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Этап реализации проекта «Школа </w:t>
            </w:r>
            <w:proofErr w:type="spellStart"/>
            <w:r w:rsidRPr="00BC11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C11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России»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изменений в программу развития школы, локально-нормативные акты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2022-январь 2023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Синхронизирована нормативно-правовая база школы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единых подходов  к содержанию общего образования  и организации внеурочной деятельности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Синхронизированы примерные рабочие  программы по учебным предметам и курсам внеурочной деятельности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единых подходов  к  организации 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внутришкольной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оценке качества </w:t>
            </w: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образования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 2022-23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Положение о ВСОКО, обновление школьной системы ВСОКО, совершенствование  инструментов оцени </w:t>
            </w: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качества знаний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условия для функционирования школьного библиотечного центра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Кузнецка, библиотекарь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 2022-23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Пополнение, обновление ,систематизация библиотечного фонда</w:t>
            </w:r>
          </w:p>
        </w:tc>
      </w:tr>
      <w:tr w:rsidR="002B3551" w:rsidRPr="00BC1103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общей концепции общешкольного  воспитательного пространства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Кузнецка, классные руководители, педагоги ДПО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2022-апрель 2023</w:t>
            </w:r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 должности советника директора по вопросам воспитания,  100% включение  </w:t>
            </w:r>
            <w:proofErr w:type="gramStart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 проекты воспитательной направленности,  обеспечение работы ученического самоуправления и взаимодействия с молодежными общественными объединениями,</w:t>
            </w:r>
          </w:p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 «Орлята России», создание бренда школы, участие  в региональной инновационной площадке «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Sofft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skils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работа клуба </w:t>
            </w:r>
          </w:p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«Краевед и патриот», выпуск книги «Школа, ты не старишься…» </w:t>
            </w: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( к 55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летнему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юбилею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для сохранения и укрепления здоровья обучающихся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Кузнецка, классные руководители, педагоги ДПО, учителя физической культуры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2022-23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просветительской работы по ЗОЖ, увеличение количества обучающихся, получивших знак ГТО, активная работа спортивных клубов «Богатырь» и «Огонь»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ведения комплексной работы по ведению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работы с </w:t>
            </w: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обучающимися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Администрация МБОУ СОШ № 2 города Кузнецка, классные </w:t>
            </w: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2022-23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Календарь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работы,  программа работы с родителями,  участие в проекте </w:t>
            </w: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«Билет в будущее», тематические часы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 возможностей для развития творческих способностей обучающихся через создание школьного творческого пространства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Кузнецка, классные руководители, педагоги ПДО, учителя физической культуры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2022-23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Увеличение количества часов  ПДО,  80% охват обучающихся  олимпиадным и конкурсным движением</w:t>
            </w:r>
            <w:proofErr w:type="gramStart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создание школьного театра, </w:t>
            </w:r>
          </w:p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программы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туристкокраеведческого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направления, сетевое взаимодействие (с учреждениями культуры и спорта), работа школьного мини-ателье «Модница»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единой информационной  среды  МБОУ СОШ № 2 города Кузнецка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Кузнецка, администратор сайта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2022-23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Синхронизация школьного сайта и учительских блогов, пополнение </w:t>
            </w: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-оборудования, наличие информационной страницы о проекте  «Школа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России» на сайте школы.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системы методического  сопровождения педагогического состава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Кузнецка, руководители ШМО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школьных команд,   модернизация методической работы школы, КПК, система наставничества,   увеличение количества учителей, участвующих в профессиональных конкурсах, до 25%.</w:t>
            </w:r>
          </w:p>
        </w:tc>
      </w:tr>
      <w:tr w:rsidR="002B3551" w:rsidRPr="00CA49F0" w:rsidTr="00E943BE">
        <w:tc>
          <w:tcPr>
            <w:tcW w:w="124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2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психолого-педагогического сопровождения участников образовательных отношений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Кузнецка,</w:t>
            </w:r>
          </w:p>
        </w:tc>
        <w:tc>
          <w:tcPr>
            <w:tcW w:w="295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958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Внесение изменений в штатное расписание (введение должности учитель-логопед), проведение социально-педагогического тестирования обучающихся, создание зоны отдыха.</w:t>
            </w:r>
          </w:p>
        </w:tc>
      </w:tr>
    </w:tbl>
    <w:p w:rsidR="002B3551" w:rsidRPr="00BC1103" w:rsidRDefault="002B3551" w:rsidP="002B3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1103">
        <w:rPr>
          <w:rFonts w:ascii="Times New Roman" w:hAnsi="Times New Roman" w:cs="Times New Roman"/>
          <w:b/>
          <w:sz w:val="24"/>
          <w:szCs w:val="24"/>
        </w:rPr>
        <w:t>Рефлексивный</w:t>
      </w:r>
      <w:proofErr w:type="spellEnd"/>
      <w:r w:rsidRPr="00BC11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1103">
        <w:rPr>
          <w:rFonts w:ascii="Times New Roman" w:hAnsi="Times New Roman" w:cs="Times New Roman"/>
          <w:b/>
          <w:sz w:val="24"/>
          <w:szCs w:val="24"/>
        </w:rPr>
        <w:t>этап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2394"/>
        <w:gridCol w:w="2291"/>
        <w:gridCol w:w="1607"/>
        <w:gridCol w:w="2230"/>
      </w:tblGrid>
      <w:tr w:rsidR="002B3551" w:rsidRPr="00BC1103" w:rsidTr="002B3551">
        <w:tc>
          <w:tcPr>
            <w:tcW w:w="721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94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291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60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2B3551" w:rsidRPr="00CA49F0" w:rsidTr="002B3551">
        <w:tc>
          <w:tcPr>
            <w:tcW w:w="721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качества реализации дорожной карты</w:t>
            </w:r>
          </w:p>
        </w:tc>
        <w:tc>
          <w:tcPr>
            <w:tcW w:w="2291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</w:t>
            </w:r>
          </w:p>
        </w:tc>
        <w:tc>
          <w:tcPr>
            <w:tcW w:w="160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230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Выявление  эффективности проделанной работы проблемных зон по направлениям</w:t>
            </w:r>
          </w:p>
        </w:tc>
      </w:tr>
      <w:tr w:rsidR="002B3551" w:rsidRPr="00BC1103" w:rsidTr="002B3551">
        <w:tc>
          <w:tcPr>
            <w:tcW w:w="721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чек-листа  и дорожной  карты на 2023-25 года</w:t>
            </w:r>
          </w:p>
        </w:tc>
        <w:tc>
          <w:tcPr>
            <w:tcW w:w="2291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СОШ № 2 города Кузнецка</w:t>
            </w:r>
          </w:p>
        </w:tc>
        <w:tc>
          <w:tcPr>
            <w:tcW w:w="1607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230" w:type="dxa"/>
          </w:tcPr>
          <w:p w:rsidR="002B3551" w:rsidRPr="00BC1103" w:rsidRDefault="002B3551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Чек-лист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spellEnd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</w:p>
        </w:tc>
      </w:tr>
    </w:tbl>
    <w:p w:rsidR="002B3551" w:rsidRPr="00BC1103" w:rsidRDefault="002B3551" w:rsidP="00BC110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развития МБОУ СОШ № 2 города Кузнецка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Внедрение ФГОС-2021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переход на ФООП.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рабочей группы по обеспечению перехода на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ФООП. Обеспечение соответствия материально-технической базы новым требованиям стандартов.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Корректировка всех ООП с учетом ФООП.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Внутренний мониторинг условий организации на соответствие </w:t>
      </w:r>
      <w:proofErr w:type="spellStart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показателям.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периодическую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внутреннюю проверку школы на соответствие </w:t>
      </w:r>
      <w:proofErr w:type="spellStart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показателям. Если выявятся несоответствия, провести мероприятия по их устранению.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Введение должности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Перераспределить работу по организации и контролю воспитательной деятельности школы с учетом должностных обязанностей нового специалиста. Разработать планы работы советника директора, скорректировать локальные нормативные акты школы (при необходимости).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спектра дополнительных образовательных услуг для детей и их родителей.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21.06.2021 № Р-126).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Участия в проекте </w:t>
      </w:r>
      <w:proofErr w:type="spellStart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«Школьный театр».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локальные нормативные акты школы (при необходимости). 6.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рабочих и образовательных процессов в организации.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Совершенствование системы охраны труда. Внедрение новых мероприятий по улучшению условий и охраны труда.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105EE0" w:rsidRPr="00BC1103" w:rsidRDefault="00105EE0" w:rsidP="009F428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специальную оценку условий труда, оценку уровней профессиональных рисков;</w:t>
      </w:r>
    </w:p>
    <w:p w:rsidR="00105EE0" w:rsidRPr="00BC1103" w:rsidRDefault="00105EE0" w:rsidP="009F428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механизировать работы при складировании и транспортировании продуктов, отходов, других тяжелых объектов;</w:t>
      </w:r>
    </w:p>
    <w:p w:rsidR="00105EE0" w:rsidRPr="00BC1103" w:rsidRDefault="00105EE0" w:rsidP="009F428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:rsidR="00105EE0" w:rsidRPr="00BC1103" w:rsidRDefault="00105EE0" w:rsidP="009F428B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8. Усиление антитеррористической защищенности организации.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Оптимизация работы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кадровых ресурсов.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Оценить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работников, которых могут призвать на военную службу по мобилизации. Определить схему перераспределения обязанностей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 которых могут призвать на службу. Разработать план мероприятий по минимизации рисков для образовательного процесса в случае призыва работников на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военную службу по мобилизации.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Усиление работы по</w:t>
      </w:r>
      <w:r w:rsidRPr="00BC11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адаптации иностранных обучающихся.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 мониторинг состояния степени адаптации обучающихся-иностранцев и на его основе разработать план мероприятий по улучшению адаптации и интеграции детей в образовательный процесс школы. Запланировать диагностические периоды с целью контроля реализации плана мероприятий.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"/>
        <w:gridCol w:w="2115"/>
        <w:gridCol w:w="1915"/>
        <w:gridCol w:w="1208"/>
        <w:gridCol w:w="1934"/>
        <w:gridCol w:w="1512"/>
      </w:tblGrid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  <w:proofErr w:type="spellEnd"/>
          </w:p>
        </w:tc>
      </w:tr>
      <w:tr w:rsidR="00105EE0" w:rsidRPr="00BC1103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Переход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ФООП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педсовета, посвященного переходу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Обновленные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ООП по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 группы, проекты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Утверждение новых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05EE0" w:rsidRPr="00CA49F0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+2.</w:t>
            </w: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внутреннего аудита на соответствие школы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CA49F0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</w:t>
            </w: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Введение должности советника директора по воспитанию</w:t>
            </w: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возможных кандидатов на должность советника на заседании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Утверждение работника в должности советника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работы советника на 2023/24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CA49F0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Расширение спектра дополнительных образовательных услуг для детей и их родителей</w:t>
            </w: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Январь-март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 школа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CA49F0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Участие в</w:t>
            </w: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проекте «Школьный театр»</w:t>
            </w: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образовательных программ для школьного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школьного театра и мониторинг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2023 – 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CA49F0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</w:t>
            </w: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развития цифровой инфраструктуры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 на обучение работников цифровым компетенциям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и установка нового оборудования 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системы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охраны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с целью планирования развития системы охраны труда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05EE0" w:rsidRPr="00BC1103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Усиление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защищенности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основных положений проведения в </w:t>
            </w: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</w:t>
            </w:r>
          </w:p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Первое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Локальные нормативные </w:t>
            </w: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Утвержденный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9. 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Оптимизация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кадровых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схемы перераспределения обязанностей работников, подпадающих под условия мобилизации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CA49F0" w:rsidTr="00E943B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10.</w:t>
            </w: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Усиление работы по адаптации иностранных обучающихся</w:t>
            </w: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проблем </w:t>
            </w: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адаптации учащихся-иностранцев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мероприятий по адаптации на 2023/24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9F428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Механизмы реализации программы развития школы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Модернизация и </w:t>
      </w:r>
      <w:proofErr w:type="spellStart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управленческих и образовательных процессов, документооборота.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Интеграция в образовательном процессе урочной, внеурочной и </w:t>
      </w:r>
      <w:proofErr w:type="spellStart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школы, существующими в нем процессами.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Организация стажировок и повышения квалификации педагогических работников, обмена опытом.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Обновление материально-технического оснащения школы.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Совершенствование системы мониторинга, статистики и оценки качества образования.</w:t>
      </w:r>
    </w:p>
    <w:p w:rsidR="00105EE0" w:rsidRPr="00BC1103" w:rsidRDefault="00105EE0" w:rsidP="009F428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:rsidR="00105EE0" w:rsidRPr="00BC1103" w:rsidRDefault="00105EE0" w:rsidP="00BC11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105EE0" w:rsidRPr="00BC1103" w:rsidRDefault="00105EE0" w:rsidP="00BC11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Информатизация образовательного процесса и управления, делопроизводства.</w:t>
      </w:r>
    </w:p>
    <w:p w:rsidR="00105EE0" w:rsidRPr="00BC1103" w:rsidRDefault="00105EE0" w:rsidP="00BC11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Расширение перечня образовательных возможностей, социально-образовательных партнерств.</w:t>
      </w:r>
    </w:p>
    <w:p w:rsidR="00105EE0" w:rsidRPr="00BC1103" w:rsidRDefault="00105EE0" w:rsidP="00BC11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Создание эффективной профильной системы обучения и развитие проектной деятельности обучающихся.</w:t>
      </w:r>
    </w:p>
    <w:p w:rsidR="00105EE0" w:rsidRPr="00BC1103" w:rsidRDefault="00105EE0" w:rsidP="00BC11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Повышение эффективности системы по работе с одаренными и талантливыми детьми.</w:t>
      </w:r>
    </w:p>
    <w:p w:rsidR="00105EE0" w:rsidRPr="00BC1103" w:rsidRDefault="00105EE0" w:rsidP="00BC11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105EE0" w:rsidRPr="00BC1103" w:rsidRDefault="00105EE0" w:rsidP="00BC11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Уменьшение замечаний от органов надзора и контроля в сфере охраны труда и безопасности.</w:t>
      </w:r>
    </w:p>
    <w:p w:rsidR="00105EE0" w:rsidRPr="00BC1103" w:rsidRDefault="00105EE0" w:rsidP="00105E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11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9"/>
        <w:gridCol w:w="5248"/>
      </w:tblGrid>
      <w:tr w:rsidR="00105EE0" w:rsidRPr="00BC1103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Разработаны и реализуются ООП, соответствующие ФООП.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советника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50 % классных руководителей прошло обучение по программам, связанным с классным руководством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70% учащихся включено в систему дополнительного образования школы.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Прирост финансирования организации на 30 % за счет дополнительных платных образовательных услуг, побед в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конкурсах.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</w:t>
            </w: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культурной, спортивной, художественной, творческой направленности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проекте «Школьный театр»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 и функционирует театр в школе.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деятельности школьного театр занято 30 % учащихся.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30% опрошенных учеников и родителей положительно отзываются о функционировании школьного театра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Увеличилось на 35% число работников, использующих дистанционные технологии, ИКТ, инновационные педагогические технологии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защищенности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мобилизации не повлияли на качество образовательного процесса.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ООП и другие образовательные программы реализуются в полном объеме</w:t>
            </w:r>
          </w:p>
        </w:tc>
      </w:tr>
      <w:tr w:rsidR="00105EE0" w:rsidRPr="00CA49F0" w:rsidTr="00E943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</w:t>
            </w:r>
            <w:proofErr w:type="spellEnd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Снизились конфликты с участием детей и родителей на этнической и религиозной почве.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Улучшилась дисциплина в школе.</w:t>
            </w:r>
          </w:p>
          <w:p w:rsidR="00105EE0" w:rsidRPr="00BC1103" w:rsidRDefault="00105EE0" w:rsidP="00E9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Повысилась успеваемость учеников-иностранцев на 20 %</w:t>
            </w:r>
          </w:p>
        </w:tc>
      </w:tr>
    </w:tbl>
    <w:p w:rsidR="00105EE0" w:rsidRPr="00BC1103" w:rsidRDefault="00105EE0" w:rsidP="00105EE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B434D" w:rsidRPr="00BC1103" w:rsidRDefault="00DB434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B434D" w:rsidRPr="00BC110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6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28"/>
    <w:rsid w:val="000E462A"/>
    <w:rsid w:val="00105EE0"/>
    <w:rsid w:val="002B3551"/>
    <w:rsid w:val="00327294"/>
    <w:rsid w:val="00361678"/>
    <w:rsid w:val="00562C90"/>
    <w:rsid w:val="009F428B"/>
    <w:rsid w:val="00A76D28"/>
    <w:rsid w:val="00BC1103"/>
    <w:rsid w:val="00CA49F0"/>
    <w:rsid w:val="00D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E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1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103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E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1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10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6</cp:revision>
  <cp:lastPrinted>2023-05-15T10:52:00Z</cp:lastPrinted>
  <dcterms:created xsi:type="dcterms:W3CDTF">2023-05-15T10:32:00Z</dcterms:created>
  <dcterms:modified xsi:type="dcterms:W3CDTF">2023-05-15T12:33:00Z</dcterms:modified>
</cp:coreProperties>
</file>